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017F2" w14:textId="77777777" w:rsidR="004B7122" w:rsidRPr="00A911A7" w:rsidRDefault="000A13C7" w:rsidP="004B7122">
      <w:pPr>
        <w:widowControl w:val="0"/>
        <w:suppressAutoHyphens/>
        <w:autoSpaceDE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A911A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ДОГОВОР</w:t>
      </w:r>
      <w:r w:rsidR="00C376F2" w:rsidRPr="00A911A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№ </w:t>
      </w:r>
      <w:r w:rsidR="00C3730E" w:rsidRPr="00A911A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___</w:t>
      </w:r>
    </w:p>
    <w:p w14:paraId="09638498" w14:textId="77777777" w:rsidR="004B7122" w:rsidRPr="00A911A7" w:rsidRDefault="004B7122" w:rsidP="004B7122">
      <w:pPr>
        <w:widowControl w:val="0"/>
        <w:tabs>
          <w:tab w:val="left" w:pos="22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11A7">
        <w:rPr>
          <w:rFonts w:ascii="Times New Roman" w:eastAsia="Times New Roman" w:hAnsi="Times New Roman" w:cs="Times New Roman"/>
          <w:b/>
          <w:sz w:val="24"/>
          <w:szCs w:val="24"/>
        </w:rPr>
        <w:t xml:space="preserve">на поставку </w:t>
      </w:r>
      <w:r w:rsidR="00783924" w:rsidRPr="00A911A7">
        <w:rPr>
          <w:rFonts w:ascii="Times New Roman" w:eastAsia="Times New Roman" w:hAnsi="Times New Roman" w:cs="Times New Roman"/>
          <w:b/>
          <w:sz w:val="24"/>
          <w:szCs w:val="24"/>
        </w:rPr>
        <w:t>наркотических</w:t>
      </w:r>
      <w:r w:rsidRPr="00A911A7">
        <w:rPr>
          <w:rFonts w:ascii="Times New Roman" w:eastAsia="Times New Roman" w:hAnsi="Times New Roman" w:cs="Times New Roman"/>
          <w:b/>
          <w:sz w:val="24"/>
          <w:szCs w:val="24"/>
        </w:rPr>
        <w:t xml:space="preserve"> средств и</w:t>
      </w:r>
      <w:r w:rsidR="009554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84A17" w:rsidRPr="00A911A7">
        <w:rPr>
          <w:rFonts w:ascii="Times New Roman" w:eastAsia="Times New Roman" w:hAnsi="Times New Roman" w:cs="Times New Roman"/>
          <w:b/>
          <w:sz w:val="24"/>
          <w:szCs w:val="24"/>
        </w:rPr>
        <w:t>(или)</w:t>
      </w:r>
      <w:r w:rsidRPr="00A911A7">
        <w:rPr>
          <w:rFonts w:ascii="Times New Roman" w:eastAsia="Times New Roman" w:hAnsi="Times New Roman" w:cs="Times New Roman"/>
          <w:b/>
          <w:sz w:val="24"/>
          <w:szCs w:val="24"/>
        </w:rPr>
        <w:t xml:space="preserve"> психотропных веществ</w:t>
      </w:r>
    </w:p>
    <w:p w14:paraId="49E2815A" w14:textId="77777777" w:rsidR="004B7122" w:rsidRPr="00A911A7" w:rsidRDefault="004B7122" w:rsidP="004B7122">
      <w:pPr>
        <w:widowControl w:val="0"/>
        <w:tabs>
          <w:tab w:val="left" w:pos="22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911A7" w:rsidRPr="00A911A7" w14:paraId="78047790" w14:textId="77777777" w:rsidTr="00701773">
        <w:trPr>
          <w:trHeight w:val="326"/>
        </w:trPr>
        <w:tc>
          <w:tcPr>
            <w:tcW w:w="4785" w:type="dxa"/>
          </w:tcPr>
          <w:p w14:paraId="11893423" w14:textId="77777777" w:rsidR="00701773" w:rsidRPr="00A911A7" w:rsidRDefault="00701773" w:rsidP="004B7122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A911A7">
              <w:rPr>
                <w:rFonts w:ascii="Times New Roman" w:eastAsia="Times New Roman" w:hAnsi="Times New Roman" w:cs="Times New Roman"/>
              </w:rPr>
              <w:t>г. Тамбов</w:t>
            </w:r>
          </w:p>
        </w:tc>
        <w:tc>
          <w:tcPr>
            <w:tcW w:w="4786" w:type="dxa"/>
          </w:tcPr>
          <w:p w14:paraId="57A1DF68" w14:textId="77777777" w:rsidR="00701773" w:rsidRPr="00A911A7" w:rsidRDefault="00A84FB2" w:rsidP="00701773">
            <w:pPr>
              <w:widowControl w:val="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 «__» ______ 20_</w:t>
            </w:r>
            <w:r w:rsidR="00701773" w:rsidRPr="00A911A7">
              <w:rPr>
                <w:rFonts w:ascii="Times New Roman" w:eastAsia="Times New Roman" w:hAnsi="Times New Roman" w:cs="Times New Roman"/>
              </w:rPr>
              <w:t>_г.</w:t>
            </w:r>
          </w:p>
        </w:tc>
      </w:tr>
    </w:tbl>
    <w:p w14:paraId="5E6BC6E6" w14:textId="77777777" w:rsidR="004B7122" w:rsidRPr="00A911A7" w:rsidRDefault="004B7122" w:rsidP="004B712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7BA3B7F" w14:textId="69F4468D" w:rsidR="004B7122" w:rsidRPr="00A911A7" w:rsidRDefault="00C3730E" w:rsidP="004B7122">
      <w:pPr>
        <w:widowControl w:val="0"/>
        <w:spacing w:after="0" w:line="100" w:lineRule="atLeast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eastAsia="Times New Roman" w:hAnsi="Times New Roman" w:cs="Times New Roman"/>
          <w:sz w:val="20"/>
          <w:szCs w:val="20"/>
        </w:rPr>
        <w:t>___________________________</w:t>
      </w:r>
      <w:r w:rsidR="00701773" w:rsidRPr="00A911A7">
        <w:rPr>
          <w:rFonts w:ascii="Times New Roman" w:eastAsia="Times New Roman" w:hAnsi="Times New Roman" w:cs="Times New Roman"/>
          <w:sz w:val="20"/>
          <w:szCs w:val="20"/>
        </w:rPr>
        <w:t xml:space="preserve">, именуемое в дальнейшем </w:t>
      </w:r>
      <w:r w:rsidRPr="00A911A7">
        <w:rPr>
          <w:rFonts w:ascii="Times New Roman" w:eastAsia="Times New Roman" w:hAnsi="Times New Roman" w:cs="Times New Roman"/>
          <w:sz w:val="20"/>
          <w:szCs w:val="20"/>
        </w:rPr>
        <w:t>Покупатель</w:t>
      </w:r>
      <w:r w:rsidR="004B7122" w:rsidRPr="00A911A7">
        <w:rPr>
          <w:rFonts w:ascii="Times New Roman" w:eastAsia="Times New Roman" w:hAnsi="Times New Roman" w:cs="Times New Roman"/>
          <w:sz w:val="20"/>
          <w:szCs w:val="20"/>
        </w:rPr>
        <w:t>, в лице</w:t>
      </w:r>
      <w:r w:rsidRPr="00A911A7">
        <w:rPr>
          <w:rFonts w:ascii="Times New Roman" w:eastAsia="Times New Roman" w:hAnsi="Times New Roman" w:cs="Times New Roman"/>
          <w:sz w:val="20"/>
          <w:szCs w:val="20"/>
        </w:rPr>
        <w:t>____________________</w:t>
      </w:r>
      <w:r w:rsidR="004B7122" w:rsidRPr="00A911A7">
        <w:rPr>
          <w:rFonts w:ascii="Times New Roman" w:eastAsia="Times New Roman" w:hAnsi="Times New Roman" w:cs="Times New Roman"/>
          <w:sz w:val="20"/>
          <w:szCs w:val="20"/>
        </w:rPr>
        <w:t>, действующего на основании</w:t>
      </w:r>
      <w:r w:rsidRPr="00A911A7">
        <w:rPr>
          <w:rFonts w:ascii="Times New Roman" w:eastAsia="Times New Roman" w:hAnsi="Times New Roman" w:cs="Times New Roman"/>
          <w:sz w:val="20"/>
          <w:szCs w:val="20"/>
        </w:rPr>
        <w:t>_______</w:t>
      </w:r>
      <w:r w:rsidR="004B7122" w:rsidRPr="00A911A7">
        <w:rPr>
          <w:rFonts w:ascii="Times New Roman" w:eastAsia="Times New Roman" w:hAnsi="Times New Roman" w:cs="Times New Roman"/>
          <w:sz w:val="20"/>
          <w:szCs w:val="20"/>
        </w:rPr>
        <w:t xml:space="preserve">, с одной стороны, </w:t>
      </w:r>
      <w:r w:rsidR="005D06B4" w:rsidRPr="00A911A7">
        <w:rPr>
          <w:rFonts w:ascii="Times New Roman" w:eastAsia="Times New Roman" w:hAnsi="Times New Roman" w:cs="Times New Roman"/>
          <w:sz w:val="20"/>
          <w:szCs w:val="20"/>
        </w:rPr>
        <w:t xml:space="preserve">и </w:t>
      </w:r>
      <w:r w:rsidR="00CB5CC1" w:rsidRPr="0095548B">
        <w:rPr>
          <w:rFonts w:ascii="Times New Roman" w:eastAsia="Times New Roman" w:hAnsi="Times New Roman" w:cs="Times New Roman"/>
          <w:sz w:val="20"/>
          <w:szCs w:val="20"/>
        </w:rPr>
        <w:t xml:space="preserve">Тамбовское областное государственное бюджетное учреждение здравоохранения </w:t>
      </w:r>
      <w:r w:rsidR="004B7122" w:rsidRPr="0095548B">
        <w:rPr>
          <w:rFonts w:ascii="Times New Roman" w:eastAsia="Times New Roman" w:hAnsi="Times New Roman" w:cs="Times New Roman"/>
          <w:sz w:val="20"/>
          <w:szCs w:val="20"/>
        </w:rPr>
        <w:t>«Медицинский центр мобилизационных резервов «Резерв»</w:t>
      </w:r>
      <w:r w:rsidR="00701773" w:rsidRPr="0095548B">
        <w:rPr>
          <w:rFonts w:ascii="Times New Roman" w:eastAsia="Times New Roman" w:hAnsi="Times New Roman" w:cs="Times New Roman"/>
          <w:sz w:val="20"/>
          <w:szCs w:val="20"/>
        </w:rPr>
        <w:t xml:space="preserve"> (ТОГБУЗ МЦ МР «Резерв»)</w:t>
      </w:r>
      <w:r w:rsidR="004B7122" w:rsidRPr="0095548B">
        <w:rPr>
          <w:rFonts w:ascii="Times New Roman" w:eastAsia="Times New Roman" w:hAnsi="Times New Roman" w:cs="Times New Roman"/>
          <w:sz w:val="20"/>
          <w:szCs w:val="20"/>
        </w:rPr>
        <w:t>, именуемое в дальнейшем</w:t>
      </w:r>
      <w:r w:rsidR="004B7122" w:rsidRPr="00A911A7">
        <w:rPr>
          <w:rFonts w:ascii="Times New Roman" w:eastAsia="Times New Roman" w:hAnsi="Times New Roman" w:cs="Times New Roman"/>
          <w:sz w:val="20"/>
          <w:szCs w:val="20"/>
        </w:rPr>
        <w:t xml:space="preserve"> Поставщик, в лице</w:t>
      </w:r>
      <w:r w:rsidR="000A64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B7122"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директора </w:t>
      </w:r>
      <w:r w:rsidR="00B85F22">
        <w:rPr>
          <w:rFonts w:ascii="Times New Roman" w:hAnsi="Times New Roman" w:cs="Times New Roman"/>
          <w:sz w:val="20"/>
          <w:szCs w:val="20"/>
          <w:lang w:eastAsia="ru-RU"/>
        </w:rPr>
        <w:t>Кирилловой Наталии Анатольевны,</w:t>
      </w:r>
      <w:r w:rsidR="004B7122"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 действующего на основании </w:t>
      </w:r>
      <w:r w:rsidR="00C96103" w:rsidRPr="00A911A7">
        <w:rPr>
          <w:rFonts w:ascii="Times New Roman" w:hAnsi="Times New Roman" w:cs="Times New Roman"/>
          <w:sz w:val="20"/>
          <w:szCs w:val="20"/>
          <w:lang w:eastAsia="ru-RU"/>
        </w:rPr>
        <w:t>Устава</w:t>
      </w:r>
      <w:r w:rsidR="004B7122" w:rsidRPr="00A911A7">
        <w:rPr>
          <w:rFonts w:ascii="Times New Roman" w:hAnsi="Times New Roman" w:cs="Times New Roman"/>
          <w:sz w:val="20"/>
          <w:szCs w:val="20"/>
          <w:lang w:eastAsia="ru-RU"/>
        </w:rPr>
        <w:t>, с другой стороны, в дальнейшем вместе именуемые Стороны,</w:t>
      </w:r>
      <w:r w:rsidR="000A64AA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023EEF" w:rsidRPr="00A911A7">
        <w:rPr>
          <w:rFonts w:ascii="Times New Roman" w:hAnsi="Times New Roman"/>
          <w:sz w:val="20"/>
          <w:szCs w:val="20"/>
        </w:rPr>
        <w:t xml:space="preserve">в соответствии с Федеральным законом от 18.07.2011г. №223-ФЗ </w:t>
      </w:r>
      <w:r w:rsidR="00023EEF" w:rsidRPr="00A911A7">
        <w:rPr>
          <w:rFonts w:ascii="Times New Roman" w:hAnsi="Times New Roman"/>
          <w:sz w:val="20"/>
          <w:szCs w:val="20"/>
          <w:lang w:eastAsia="ru-RU"/>
        </w:rPr>
        <w:t>«О закупках товаров, работ, услуг отдельными видами юридических лиц»</w:t>
      </w:r>
      <w:r w:rsidR="004B7122"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 заключили настоящий</w:t>
      </w:r>
      <w:r w:rsidR="00B85F22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EC5561" w:rsidRPr="00A911A7">
        <w:rPr>
          <w:rFonts w:ascii="Times New Roman" w:hAnsi="Times New Roman" w:cs="Times New Roman"/>
          <w:sz w:val="20"/>
          <w:szCs w:val="20"/>
          <w:lang w:eastAsia="ru-RU"/>
        </w:rPr>
        <w:t>д</w:t>
      </w:r>
      <w:r w:rsidR="005D06B4"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оговор на поставку наркотических средств и психотропных веществ 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(Далее – </w:t>
      </w:r>
      <w:r w:rsidR="005D06B4" w:rsidRPr="00A911A7">
        <w:rPr>
          <w:rFonts w:ascii="Times New Roman" w:hAnsi="Times New Roman" w:cs="Times New Roman"/>
          <w:sz w:val="20"/>
          <w:szCs w:val="20"/>
          <w:lang w:eastAsia="ru-RU"/>
        </w:rPr>
        <w:t>Договор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>)</w:t>
      </w:r>
      <w:r w:rsidR="004B7122"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 о нижеследующем:</w:t>
      </w:r>
    </w:p>
    <w:p w14:paraId="6E895E16" w14:textId="77777777" w:rsidR="004B7122" w:rsidRPr="00A911A7" w:rsidRDefault="004B7122" w:rsidP="004B7122">
      <w:pPr>
        <w:widowControl w:val="0"/>
        <w:spacing w:after="0" w:line="100" w:lineRule="atLeast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26EB61DD" w14:textId="77777777" w:rsidR="004B7122" w:rsidRPr="00A911A7" w:rsidRDefault="004B7122" w:rsidP="004B7122">
      <w:pPr>
        <w:suppressAutoHyphens/>
        <w:spacing w:after="0" w:line="240" w:lineRule="auto"/>
        <w:ind w:firstLine="14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A911A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1. Предмет </w:t>
      </w:r>
      <w:r w:rsidR="0056669A" w:rsidRPr="00A911A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Договора</w:t>
      </w:r>
    </w:p>
    <w:p w14:paraId="2F16161B" w14:textId="09AC3D74" w:rsidR="00284A17" w:rsidRPr="00A911A7" w:rsidRDefault="004B7122" w:rsidP="004B7122">
      <w:pPr>
        <w:widowControl w:val="0"/>
        <w:spacing w:after="0" w:line="100" w:lineRule="atLeast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1.1. </w:t>
      </w:r>
      <w:r w:rsidR="00284A17" w:rsidRPr="00A911A7">
        <w:rPr>
          <w:rFonts w:ascii="Times New Roman" w:hAnsi="Times New Roman" w:cs="Times New Roman"/>
          <w:sz w:val="20"/>
          <w:szCs w:val="20"/>
        </w:rPr>
        <w:t>Поставщик обязуется осуществ</w:t>
      </w:r>
      <w:r w:rsidR="00EC5561" w:rsidRPr="00A911A7">
        <w:rPr>
          <w:rFonts w:ascii="Times New Roman" w:hAnsi="Times New Roman" w:cs="Times New Roman"/>
          <w:sz w:val="20"/>
          <w:szCs w:val="20"/>
        </w:rPr>
        <w:t>и</w:t>
      </w:r>
      <w:r w:rsidR="00284A17" w:rsidRPr="00A911A7">
        <w:rPr>
          <w:rFonts w:ascii="Times New Roman" w:hAnsi="Times New Roman" w:cs="Times New Roman"/>
          <w:sz w:val="20"/>
          <w:szCs w:val="20"/>
        </w:rPr>
        <w:t>ть Покупателю поставку наркотических средств и(или) психотропных веществ, внесенных в Списки II и III утвержденных постановлением Правительства РФ от 30.06.1998 N 681 (в действующей редакции) "Об утверждении перечня наркотических средств, психотропных веществ и их прекурсоров, подлежащих контролю в Российской Федерации" (далее по тексту – Товар), а Покупатель обязуется прин</w:t>
      </w:r>
      <w:r w:rsidR="00EC5561" w:rsidRPr="00A911A7">
        <w:rPr>
          <w:rFonts w:ascii="Times New Roman" w:hAnsi="Times New Roman" w:cs="Times New Roman"/>
          <w:sz w:val="20"/>
          <w:szCs w:val="20"/>
        </w:rPr>
        <w:t>ять</w:t>
      </w:r>
      <w:r w:rsidR="00284A17" w:rsidRPr="00A911A7">
        <w:rPr>
          <w:rFonts w:ascii="Times New Roman" w:hAnsi="Times New Roman" w:cs="Times New Roman"/>
          <w:sz w:val="20"/>
          <w:szCs w:val="20"/>
        </w:rPr>
        <w:t xml:space="preserve"> и опла</w:t>
      </w:r>
      <w:r w:rsidR="00EC5561" w:rsidRPr="00A911A7">
        <w:rPr>
          <w:rFonts w:ascii="Times New Roman" w:hAnsi="Times New Roman" w:cs="Times New Roman"/>
          <w:sz w:val="20"/>
          <w:szCs w:val="20"/>
        </w:rPr>
        <w:t>ти</w:t>
      </w:r>
      <w:r w:rsidR="00284A17" w:rsidRPr="00A911A7">
        <w:rPr>
          <w:rFonts w:ascii="Times New Roman" w:hAnsi="Times New Roman" w:cs="Times New Roman"/>
          <w:sz w:val="20"/>
          <w:szCs w:val="20"/>
        </w:rPr>
        <w:t>ть Товар на условия</w:t>
      </w:r>
      <w:r w:rsidR="00FC2845">
        <w:rPr>
          <w:rFonts w:ascii="Times New Roman" w:hAnsi="Times New Roman" w:cs="Times New Roman"/>
          <w:sz w:val="20"/>
          <w:szCs w:val="20"/>
        </w:rPr>
        <w:t>х</w:t>
      </w:r>
      <w:r w:rsidR="00284A17" w:rsidRPr="00A911A7">
        <w:rPr>
          <w:rFonts w:ascii="Times New Roman" w:hAnsi="Times New Roman" w:cs="Times New Roman"/>
          <w:sz w:val="20"/>
          <w:szCs w:val="20"/>
        </w:rPr>
        <w:t xml:space="preserve"> настоящего </w:t>
      </w:r>
      <w:r w:rsidR="00EC5561" w:rsidRPr="00A911A7">
        <w:rPr>
          <w:rFonts w:ascii="Times New Roman" w:hAnsi="Times New Roman" w:cs="Times New Roman"/>
          <w:sz w:val="20"/>
          <w:szCs w:val="20"/>
        </w:rPr>
        <w:t>Договора</w:t>
      </w:r>
      <w:r w:rsidR="00284A17" w:rsidRPr="00A911A7">
        <w:rPr>
          <w:rFonts w:ascii="Times New Roman" w:hAnsi="Times New Roman" w:cs="Times New Roman"/>
          <w:sz w:val="20"/>
          <w:szCs w:val="20"/>
        </w:rPr>
        <w:t>.</w:t>
      </w:r>
    </w:p>
    <w:p w14:paraId="7D5AD3D6" w14:textId="77777777" w:rsidR="004B7122" w:rsidRPr="00A911A7" w:rsidRDefault="004B7122" w:rsidP="00755D36">
      <w:pPr>
        <w:widowControl w:val="0"/>
        <w:spacing w:after="0" w:line="100" w:lineRule="atLeast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hAnsi="Times New Roman" w:cs="Times New Roman"/>
          <w:sz w:val="20"/>
          <w:szCs w:val="20"/>
          <w:lang w:eastAsia="ru-RU"/>
        </w:rPr>
        <w:t>1.2. Наименование, количество</w:t>
      </w:r>
      <w:r w:rsidR="00EF15D9" w:rsidRPr="00A911A7">
        <w:rPr>
          <w:rFonts w:ascii="Times New Roman" w:hAnsi="Times New Roman" w:cs="Times New Roman"/>
          <w:sz w:val="20"/>
          <w:szCs w:val="20"/>
          <w:lang w:eastAsia="ru-RU"/>
        </w:rPr>
        <w:t>,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 характеристики</w:t>
      </w:r>
      <w:r w:rsidR="00EF15D9" w:rsidRPr="00A911A7">
        <w:rPr>
          <w:rFonts w:ascii="Times New Roman" w:hAnsi="Times New Roman" w:cs="Times New Roman"/>
          <w:sz w:val="20"/>
          <w:szCs w:val="20"/>
          <w:lang w:eastAsia="ru-RU"/>
        </w:rPr>
        <w:t>, цена за единицу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 Товара</w:t>
      </w:r>
      <w:r w:rsidR="00EF15D9" w:rsidRPr="00A911A7">
        <w:rPr>
          <w:rFonts w:ascii="Times New Roman" w:hAnsi="Times New Roman" w:cs="Times New Roman"/>
          <w:sz w:val="20"/>
          <w:szCs w:val="20"/>
          <w:lang w:eastAsia="ru-RU"/>
        </w:rPr>
        <w:t>, общая стоимость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 указаны</w:t>
      </w:r>
      <w:r w:rsidR="00AA659D"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 в Спецификации (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>Приложении № 1</w:t>
      </w:r>
      <w:r w:rsidR="00AA659D" w:rsidRPr="00A911A7">
        <w:rPr>
          <w:rFonts w:ascii="Times New Roman" w:hAnsi="Times New Roman" w:cs="Times New Roman"/>
          <w:sz w:val="20"/>
          <w:szCs w:val="20"/>
          <w:lang w:eastAsia="ru-RU"/>
        </w:rPr>
        <w:t>)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 к Контракту</w:t>
      </w:r>
      <w:r w:rsidR="00755D36" w:rsidRPr="00A911A7">
        <w:rPr>
          <w:rFonts w:ascii="Times New Roman" w:hAnsi="Times New Roman" w:cs="Times New Roman"/>
          <w:sz w:val="20"/>
          <w:szCs w:val="20"/>
          <w:lang w:eastAsia="ru-RU"/>
        </w:rPr>
        <w:t>, являюще</w:t>
      </w:r>
      <w:r w:rsidR="00AA659D" w:rsidRPr="00A911A7">
        <w:rPr>
          <w:rFonts w:ascii="Times New Roman" w:hAnsi="Times New Roman" w:cs="Times New Roman"/>
          <w:sz w:val="20"/>
          <w:szCs w:val="20"/>
          <w:lang w:eastAsia="ru-RU"/>
        </w:rPr>
        <w:t>йс</w:t>
      </w:r>
      <w:r w:rsidR="00755D36" w:rsidRPr="00A911A7">
        <w:rPr>
          <w:rFonts w:ascii="Times New Roman" w:hAnsi="Times New Roman" w:cs="Times New Roman"/>
          <w:sz w:val="20"/>
          <w:szCs w:val="20"/>
          <w:lang w:eastAsia="ru-RU"/>
        </w:rPr>
        <w:t>я неотъемлемой частью Контракта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14:paraId="207DA444" w14:textId="77777777" w:rsidR="00755D36" w:rsidRPr="00A911A7" w:rsidRDefault="00755D36" w:rsidP="00755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1.3. </w:t>
      </w: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Поставка наркотических средств и психотропных веществ осуществляется только при наличии у Покупателя лицензии на право осуществления фармацевтической деятельности и лицензии на осуществление деятельности по обороту наркотических средств и психотропных веществ.</w:t>
      </w:r>
      <w:r w:rsidR="00381538" w:rsidRPr="00A911A7">
        <w:rPr>
          <w:rFonts w:ascii="Times New Roman" w:hAnsi="Times New Roman" w:cs="Times New Roman"/>
          <w:sz w:val="20"/>
          <w:szCs w:val="20"/>
        </w:rPr>
        <w:t xml:space="preserve"> Копии этих лицензий должны быть предоставлены Покупателем Поставщику.</w:t>
      </w:r>
    </w:p>
    <w:p w14:paraId="0F13915C" w14:textId="057E4C42" w:rsidR="00755D36" w:rsidRPr="00A911A7" w:rsidRDefault="00755D36" w:rsidP="00755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Покупатель обязуется письменно уведомить Поставщика об истечении срока действия, приостановлении, аннулировании лицензии Покупателя на право осуществления фармацевтической деятельности или лицензии на осуществление деятельности по обороту наркотических средств и психотропных веществ</w:t>
      </w:r>
      <w:r w:rsidR="001643D3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 позднее 5</w:t>
      </w:r>
      <w:r w:rsidR="00090A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643D3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(пяти) рабочих дней с даты </w:t>
      </w:r>
      <w:r w:rsidR="001643D3" w:rsidRPr="00090A2F">
        <w:rPr>
          <w:rFonts w:ascii="Times New Roman" w:eastAsia="Times New Roman" w:hAnsi="Times New Roman" w:cs="Times New Roman"/>
          <w:sz w:val="20"/>
          <w:szCs w:val="20"/>
          <w:lang w:eastAsia="ru-RU"/>
        </w:rPr>
        <w:t>истечения ее срока</w:t>
      </w:r>
      <w:r w:rsidR="001643D3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действия, приостановления или аннулирования</w:t>
      </w: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7CBC22ED" w14:textId="77777777" w:rsidR="00755D36" w:rsidRPr="00A911A7" w:rsidRDefault="00755D36" w:rsidP="00755D36">
      <w:pPr>
        <w:widowControl w:val="0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5894DA41" w14:textId="77777777" w:rsidR="004B7122" w:rsidRPr="00A911A7" w:rsidRDefault="004B7122" w:rsidP="004B7122">
      <w:pPr>
        <w:suppressAutoHyphens/>
        <w:spacing w:after="0" w:line="240" w:lineRule="auto"/>
        <w:ind w:firstLine="14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A911A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2. Цена </w:t>
      </w:r>
      <w:r w:rsidR="009B6382" w:rsidRPr="00A911A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Договор</w:t>
      </w:r>
      <w:r w:rsidRPr="00A911A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а </w:t>
      </w:r>
    </w:p>
    <w:p w14:paraId="64717A1B" w14:textId="093900D1" w:rsidR="005924CA" w:rsidRPr="00FC2845" w:rsidRDefault="004B7122" w:rsidP="00FC2845">
      <w:pPr>
        <w:widowControl w:val="0"/>
        <w:spacing w:after="0" w:line="100" w:lineRule="atLeast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2.1. Цена </w:t>
      </w:r>
      <w:r w:rsidR="00EC5561" w:rsidRPr="00A911A7">
        <w:rPr>
          <w:rFonts w:ascii="Times New Roman" w:hAnsi="Times New Roman" w:cs="Times New Roman"/>
          <w:sz w:val="20"/>
          <w:szCs w:val="20"/>
          <w:lang w:eastAsia="ru-RU"/>
        </w:rPr>
        <w:t>Договора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 составляет</w:t>
      </w:r>
      <w:r w:rsidR="000A13C7" w:rsidRPr="00A911A7">
        <w:rPr>
          <w:rFonts w:ascii="Times New Roman" w:hAnsi="Times New Roman" w:cs="Times New Roman"/>
          <w:sz w:val="20"/>
          <w:szCs w:val="20"/>
          <w:lang w:eastAsia="ru-RU"/>
        </w:rPr>
        <w:t>_______</w:t>
      </w:r>
      <w:proofErr w:type="spellStart"/>
      <w:r w:rsidR="004F347E" w:rsidRPr="00A911A7">
        <w:rPr>
          <w:rFonts w:ascii="Times New Roman" w:hAnsi="Times New Roman" w:cs="Times New Roman"/>
          <w:sz w:val="20"/>
          <w:szCs w:val="20"/>
          <w:lang w:eastAsia="ru-RU"/>
        </w:rPr>
        <w:t>руб</w:t>
      </w:r>
      <w:proofErr w:type="spellEnd"/>
      <w:r w:rsidR="004F347E" w:rsidRPr="00A911A7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="00FC2845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>(</w:t>
      </w:r>
      <w:r w:rsidR="000A13C7" w:rsidRPr="00A911A7">
        <w:rPr>
          <w:rFonts w:ascii="Times New Roman" w:hAnsi="Times New Roman" w:cs="Times New Roman"/>
          <w:sz w:val="20"/>
          <w:szCs w:val="20"/>
          <w:lang w:eastAsia="ru-RU"/>
        </w:rPr>
        <w:t>_____</w:t>
      </w:r>
      <w:r w:rsidR="009A6CEC" w:rsidRPr="00A911A7">
        <w:rPr>
          <w:rFonts w:ascii="Times New Roman" w:hAnsi="Times New Roman" w:cs="Times New Roman"/>
          <w:sz w:val="20"/>
          <w:szCs w:val="20"/>
          <w:lang w:eastAsia="ru-RU"/>
        </w:rPr>
        <w:t>ру</w:t>
      </w:r>
      <w:r w:rsidR="006E4F34" w:rsidRPr="00A911A7">
        <w:rPr>
          <w:rFonts w:ascii="Times New Roman" w:hAnsi="Times New Roman" w:cs="Times New Roman"/>
          <w:sz w:val="20"/>
          <w:szCs w:val="20"/>
          <w:lang w:eastAsia="ru-RU"/>
        </w:rPr>
        <w:t>б</w:t>
      </w:r>
      <w:r w:rsidR="00D720EC" w:rsidRPr="00A911A7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="000A13C7" w:rsidRPr="00A911A7">
        <w:rPr>
          <w:rFonts w:ascii="Times New Roman" w:hAnsi="Times New Roman" w:cs="Times New Roman"/>
          <w:sz w:val="20"/>
          <w:szCs w:val="20"/>
          <w:lang w:eastAsia="ru-RU"/>
        </w:rPr>
        <w:t>____</w:t>
      </w:r>
      <w:r w:rsidR="00B524C8"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 коп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="0076763F" w:rsidRPr="00A911A7">
        <w:rPr>
          <w:rFonts w:ascii="Times New Roman" w:hAnsi="Times New Roman" w:cs="Times New Roman"/>
          <w:sz w:val="20"/>
          <w:szCs w:val="20"/>
          <w:lang w:eastAsia="ru-RU"/>
        </w:rPr>
        <w:t>)</w:t>
      </w:r>
      <w:r w:rsidR="00D720EC" w:rsidRPr="00A911A7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="00FC2845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5924CA" w:rsidRPr="00090A2F">
        <w:rPr>
          <w:rFonts w:ascii="Times New Roman" w:hAnsi="Times New Roman" w:cs="Times New Roman"/>
          <w:sz w:val="20"/>
          <w:szCs w:val="20"/>
        </w:rPr>
        <w:t>В том числе НДС (10</w:t>
      </w:r>
      <w:r w:rsidR="00FC2845" w:rsidRPr="00090A2F">
        <w:rPr>
          <w:rFonts w:ascii="Times New Roman" w:hAnsi="Times New Roman" w:cs="Times New Roman"/>
          <w:sz w:val="20"/>
          <w:szCs w:val="20"/>
        </w:rPr>
        <w:t>%)</w:t>
      </w:r>
      <w:r w:rsidR="00FC2845">
        <w:rPr>
          <w:sz w:val="20"/>
          <w:szCs w:val="20"/>
        </w:rPr>
        <w:t xml:space="preserve"> _</w:t>
      </w:r>
      <w:r w:rsidR="005924CA">
        <w:rPr>
          <w:sz w:val="20"/>
          <w:szCs w:val="20"/>
        </w:rPr>
        <w:t>__ (______руб. ____коп.)</w:t>
      </w:r>
    </w:p>
    <w:p w14:paraId="70663A0B" w14:textId="77777777" w:rsidR="004B7122" w:rsidRPr="00A911A7" w:rsidRDefault="004B7122" w:rsidP="004B7122">
      <w:pPr>
        <w:widowControl w:val="0"/>
        <w:spacing w:after="0" w:line="100" w:lineRule="atLeast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2.2. Цена </w:t>
      </w:r>
      <w:r w:rsidR="00EC5561" w:rsidRPr="00A911A7">
        <w:rPr>
          <w:rFonts w:ascii="Times New Roman" w:hAnsi="Times New Roman" w:cs="Times New Roman"/>
          <w:sz w:val="20"/>
          <w:szCs w:val="20"/>
          <w:lang w:eastAsia="ru-RU"/>
        </w:rPr>
        <w:t>Договора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 является твердой и определяется на весь срок его исполнения.</w:t>
      </w:r>
    </w:p>
    <w:p w14:paraId="1CCDA8D7" w14:textId="77777777" w:rsidR="004B7122" w:rsidRPr="00A911A7" w:rsidRDefault="004B7122" w:rsidP="004B7122">
      <w:pPr>
        <w:widowControl w:val="0"/>
        <w:suppressAutoHyphens/>
        <w:autoSpaceDE w:val="0"/>
        <w:spacing w:after="0" w:line="240" w:lineRule="auto"/>
        <w:ind w:firstLine="66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18D308DD" w14:textId="77777777" w:rsidR="004B7122" w:rsidRPr="00A911A7" w:rsidRDefault="004B7122" w:rsidP="004B7122">
      <w:pPr>
        <w:suppressAutoHyphens/>
        <w:spacing w:after="0" w:line="240" w:lineRule="auto"/>
        <w:ind w:firstLine="14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A911A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3. Порядок и срок оплаты </w:t>
      </w:r>
      <w:r w:rsidR="000537C9" w:rsidRPr="00A911A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Товара</w:t>
      </w:r>
    </w:p>
    <w:p w14:paraId="7307C812" w14:textId="6419E50C" w:rsidR="004B7122" w:rsidRPr="00A911A7" w:rsidRDefault="004B7122" w:rsidP="004B7122">
      <w:pPr>
        <w:widowControl w:val="0"/>
        <w:spacing w:after="0" w:line="100" w:lineRule="atLeast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hAnsi="Times New Roman" w:cs="Times New Roman"/>
          <w:sz w:val="20"/>
          <w:szCs w:val="20"/>
          <w:lang w:eastAsia="ru-RU"/>
        </w:rPr>
        <w:t>3.</w:t>
      </w:r>
      <w:r w:rsidR="0059414C" w:rsidRPr="00A911A7">
        <w:rPr>
          <w:rFonts w:ascii="Times New Roman" w:hAnsi="Times New Roman" w:cs="Times New Roman"/>
          <w:sz w:val="20"/>
          <w:szCs w:val="20"/>
          <w:lang w:eastAsia="ru-RU"/>
        </w:rPr>
        <w:t>1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. Оплата поставленного Товара производится </w:t>
      </w:r>
      <w:r w:rsidR="00B00337" w:rsidRPr="00A911A7">
        <w:rPr>
          <w:rFonts w:ascii="Times New Roman" w:hAnsi="Times New Roman" w:cs="Times New Roman"/>
          <w:sz w:val="20"/>
          <w:szCs w:val="20"/>
          <w:lang w:eastAsia="ru-RU"/>
        </w:rPr>
        <w:t>Покупателем по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 безналичному расчету</w:t>
      </w:r>
      <w:r w:rsidR="00C45F4E"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 в соответствии с действующим законодательством РФ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 путем перечисления денежных средств на расчетный счет Поставщика, указанный в </w:t>
      </w:r>
      <w:r w:rsidR="00EC5561" w:rsidRPr="00A911A7">
        <w:rPr>
          <w:rFonts w:ascii="Times New Roman" w:hAnsi="Times New Roman" w:cs="Times New Roman"/>
          <w:sz w:val="20"/>
          <w:szCs w:val="20"/>
          <w:lang w:eastAsia="ru-RU"/>
        </w:rPr>
        <w:t>Договор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>е.</w:t>
      </w:r>
    </w:p>
    <w:p w14:paraId="0C9346D0" w14:textId="6B961711" w:rsidR="004B7122" w:rsidRPr="00A911A7" w:rsidRDefault="004B7122" w:rsidP="004B7122">
      <w:pPr>
        <w:widowControl w:val="0"/>
        <w:spacing w:after="0" w:line="100" w:lineRule="atLeast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hAnsi="Times New Roman" w:cs="Times New Roman"/>
          <w:sz w:val="20"/>
          <w:szCs w:val="20"/>
          <w:lang w:eastAsia="ru-RU"/>
        </w:rPr>
        <w:t>3.</w:t>
      </w:r>
      <w:r w:rsidR="0059414C" w:rsidRPr="00A911A7">
        <w:rPr>
          <w:rFonts w:ascii="Times New Roman" w:hAnsi="Times New Roman" w:cs="Times New Roman"/>
          <w:sz w:val="20"/>
          <w:szCs w:val="20"/>
          <w:lang w:eastAsia="ru-RU"/>
        </w:rPr>
        <w:t>2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. В случае изменения расчетного счета Поставщик обязан не позднее </w:t>
      </w:r>
      <w:r w:rsidR="008359C7" w:rsidRPr="00A911A7">
        <w:rPr>
          <w:rFonts w:ascii="Times New Roman" w:hAnsi="Times New Roman" w:cs="Times New Roman"/>
          <w:sz w:val="20"/>
          <w:szCs w:val="20"/>
          <w:lang w:eastAsia="ru-RU"/>
        </w:rPr>
        <w:t>трех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 дн</w:t>
      </w:r>
      <w:r w:rsidR="008359C7" w:rsidRPr="00A911A7">
        <w:rPr>
          <w:rFonts w:ascii="Times New Roman" w:hAnsi="Times New Roman" w:cs="Times New Roman"/>
          <w:sz w:val="20"/>
          <w:szCs w:val="20"/>
          <w:lang w:eastAsia="ru-RU"/>
        </w:rPr>
        <w:t>ей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>, следующ</w:t>
      </w:r>
      <w:r w:rsidR="008359C7" w:rsidRPr="00A911A7">
        <w:rPr>
          <w:rFonts w:ascii="Times New Roman" w:hAnsi="Times New Roman" w:cs="Times New Roman"/>
          <w:sz w:val="20"/>
          <w:szCs w:val="20"/>
          <w:lang w:eastAsia="ru-RU"/>
        </w:rPr>
        <w:t>их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 за днем такого изменения, сообщить об этом </w:t>
      </w:r>
      <w:r w:rsidR="00B00337" w:rsidRPr="00A911A7">
        <w:rPr>
          <w:rFonts w:ascii="Times New Roman" w:hAnsi="Times New Roman" w:cs="Times New Roman"/>
          <w:sz w:val="20"/>
          <w:szCs w:val="20"/>
          <w:lang w:eastAsia="ru-RU"/>
        </w:rPr>
        <w:t>Покупателю в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 письменной форме с указанием новых реквизитов расчетного счета. В противном случае все риски, связанные с перечислением </w:t>
      </w:r>
      <w:r w:rsidR="008359C7" w:rsidRPr="00A911A7">
        <w:rPr>
          <w:rFonts w:ascii="Times New Roman" w:hAnsi="Times New Roman" w:cs="Times New Roman"/>
          <w:sz w:val="20"/>
          <w:szCs w:val="20"/>
          <w:lang w:eastAsia="ru-RU"/>
        </w:rPr>
        <w:t>Покупателем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 средств на указанный в </w:t>
      </w:r>
      <w:r w:rsidR="00EC5561" w:rsidRPr="00A911A7">
        <w:rPr>
          <w:rFonts w:ascii="Times New Roman" w:hAnsi="Times New Roman" w:cs="Times New Roman"/>
          <w:sz w:val="20"/>
          <w:szCs w:val="20"/>
          <w:lang w:eastAsia="ru-RU"/>
        </w:rPr>
        <w:t>Договоре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 счет Поставщика, несет Поставщик.</w:t>
      </w:r>
    </w:p>
    <w:p w14:paraId="09105F2D" w14:textId="3F21C3F0" w:rsidR="002C3014" w:rsidRPr="00105C38" w:rsidRDefault="002C3014" w:rsidP="002C30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05C38">
        <w:rPr>
          <w:rFonts w:ascii="Times New Roman" w:hAnsi="Times New Roman" w:cs="Times New Roman"/>
          <w:sz w:val="20"/>
          <w:szCs w:val="20"/>
        </w:rPr>
        <w:t>3.3.</w:t>
      </w:r>
      <w:r w:rsidR="00A03A6E">
        <w:rPr>
          <w:rFonts w:ascii="Times New Roman" w:hAnsi="Times New Roman" w:cs="Times New Roman"/>
          <w:sz w:val="20"/>
          <w:szCs w:val="20"/>
        </w:rPr>
        <w:t xml:space="preserve"> </w:t>
      </w:r>
      <w:r w:rsidR="0095548B">
        <w:rPr>
          <w:rFonts w:ascii="Times New Roman" w:hAnsi="Times New Roman" w:cs="Times New Roman"/>
          <w:sz w:val="20"/>
          <w:szCs w:val="20"/>
        </w:rPr>
        <w:t xml:space="preserve">Оплата </w:t>
      </w:r>
      <w:r w:rsidRPr="00105C38">
        <w:rPr>
          <w:rFonts w:ascii="Times New Roman" w:hAnsi="Times New Roman" w:cs="Times New Roman"/>
          <w:sz w:val="20"/>
          <w:szCs w:val="20"/>
        </w:rPr>
        <w:t xml:space="preserve">осуществляется Покупателем путем перечисления </w:t>
      </w:r>
      <w:r w:rsidR="0095548B">
        <w:rPr>
          <w:rFonts w:ascii="Times New Roman" w:hAnsi="Times New Roman" w:cs="Times New Roman"/>
          <w:sz w:val="20"/>
          <w:szCs w:val="20"/>
        </w:rPr>
        <w:t>авансового платежа</w:t>
      </w:r>
      <w:r w:rsidRPr="00105C38">
        <w:rPr>
          <w:rFonts w:ascii="Times New Roman" w:hAnsi="Times New Roman" w:cs="Times New Roman"/>
          <w:sz w:val="20"/>
          <w:szCs w:val="20"/>
        </w:rPr>
        <w:t xml:space="preserve"> на счет Поставщика в размере 30% от цены Контракта на основании выставленного счета Поставщиком, согласно Спецификации. Оставшуюся сумму Покупатель перечисляет в течение пяти </w:t>
      </w:r>
      <w:r w:rsidR="00D652F1" w:rsidRPr="0095548B">
        <w:rPr>
          <w:rFonts w:ascii="Times New Roman" w:hAnsi="Times New Roman" w:cs="Times New Roman"/>
          <w:sz w:val="20"/>
          <w:szCs w:val="20"/>
        </w:rPr>
        <w:t>рабочих</w:t>
      </w:r>
      <w:r w:rsidRPr="0095548B">
        <w:rPr>
          <w:rFonts w:ascii="Times New Roman" w:hAnsi="Times New Roman" w:cs="Times New Roman"/>
          <w:sz w:val="20"/>
          <w:szCs w:val="20"/>
        </w:rPr>
        <w:t xml:space="preserve"> дней с</w:t>
      </w:r>
      <w:r w:rsidRPr="00105C38">
        <w:rPr>
          <w:rFonts w:ascii="Times New Roman" w:hAnsi="Times New Roman" w:cs="Times New Roman"/>
          <w:sz w:val="20"/>
          <w:szCs w:val="20"/>
        </w:rPr>
        <w:t xml:space="preserve"> даты поставки Товара на основании счета, счета-фактуры, товарной накладной, подписанных обеими Сторонами без претензий.  Фактом поставки является момент передачи Товара Поставщиком Покупателю и подписания полномочным представителем Покупателя товарной накладной.</w:t>
      </w:r>
    </w:p>
    <w:p w14:paraId="541FEB02" w14:textId="77777777" w:rsidR="008359C7" w:rsidRPr="00A911A7" w:rsidRDefault="009B6382" w:rsidP="009B63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eastAsia="Times New Roman" w:hAnsi="Times New Roman" w:cs="Times New Roman"/>
          <w:lang w:eastAsia="ru-RU"/>
        </w:rPr>
        <w:tab/>
        <w:t>3</w:t>
      </w:r>
      <w:r w:rsidR="008359C7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59414C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8359C7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Датой оплаты за Товар считается дата зачисления денежных средств на расчетный счет Поставщика. При оплате Покупатель обязан ссылаться на номер настоящего </w:t>
      </w:r>
      <w:r w:rsidR="00C8726E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Контракта</w:t>
      </w:r>
      <w:r w:rsidR="008359C7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67878544" w14:textId="77777777" w:rsidR="004B7122" w:rsidRPr="00A911A7" w:rsidRDefault="004B7122" w:rsidP="004B7122">
      <w:pPr>
        <w:suppressAutoHyphens/>
        <w:spacing w:after="0" w:line="240" w:lineRule="auto"/>
        <w:ind w:firstLine="14"/>
        <w:jc w:val="center"/>
        <w:rPr>
          <w:rFonts w:ascii="Times New Roman" w:eastAsia="Arial" w:hAnsi="Times New Roman" w:cs="Times New Roman"/>
          <w:b/>
          <w:bCs/>
          <w:sz w:val="20"/>
          <w:szCs w:val="20"/>
          <w:lang w:eastAsia="zh-CN"/>
        </w:rPr>
      </w:pPr>
    </w:p>
    <w:p w14:paraId="55105DDD" w14:textId="77777777" w:rsidR="004B7122" w:rsidRPr="00A911A7" w:rsidRDefault="004B7122" w:rsidP="004B7122">
      <w:pPr>
        <w:suppressAutoHyphens/>
        <w:spacing w:after="0" w:line="240" w:lineRule="auto"/>
        <w:ind w:firstLine="14"/>
        <w:jc w:val="center"/>
        <w:rPr>
          <w:rFonts w:ascii="Times New Roman" w:eastAsia="Arial" w:hAnsi="Times New Roman" w:cs="Times New Roman"/>
          <w:b/>
          <w:bCs/>
          <w:sz w:val="20"/>
          <w:szCs w:val="20"/>
          <w:lang w:eastAsia="zh-CN"/>
        </w:rPr>
      </w:pPr>
      <w:r w:rsidRPr="00A911A7">
        <w:rPr>
          <w:rFonts w:ascii="Times New Roman" w:eastAsia="Arial" w:hAnsi="Times New Roman" w:cs="Times New Roman"/>
          <w:b/>
          <w:bCs/>
          <w:sz w:val="20"/>
          <w:szCs w:val="20"/>
          <w:lang w:eastAsia="zh-CN"/>
        </w:rPr>
        <w:t>4.</w:t>
      </w:r>
      <w:r w:rsidR="00C8726E" w:rsidRPr="00A911A7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>Сроки и порядок</w:t>
      </w:r>
      <w:r w:rsidRPr="00A911A7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 xml:space="preserve"> поставки </w:t>
      </w:r>
      <w:r w:rsidR="000537C9" w:rsidRPr="00A911A7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>Товара</w:t>
      </w:r>
    </w:p>
    <w:p w14:paraId="6FEDD128" w14:textId="77777777" w:rsidR="00C8726E" w:rsidRPr="00A911A7" w:rsidRDefault="000537C9" w:rsidP="00C87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4.1. </w:t>
      </w:r>
      <w:r w:rsidR="00C8726E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Для целей заключения </w:t>
      </w:r>
      <w:r w:rsidR="009B6382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Договора</w:t>
      </w:r>
      <w:r w:rsidR="00C8726E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Покупатель обязуется заблаговременно передавать Поставщику посредством телефонной, факсимильной связи, электронной почты, предварительную заявку.</w:t>
      </w:r>
    </w:p>
    <w:p w14:paraId="117DDEA0" w14:textId="77777777" w:rsidR="00C8726E" w:rsidRPr="00A911A7" w:rsidRDefault="00C8726E" w:rsidP="00C87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Предварительная заявка Покупателя должна содержать следующую информацию:</w:t>
      </w:r>
    </w:p>
    <w:p w14:paraId="24D2539A" w14:textId="77777777" w:rsidR="00C8726E" w:rsidRPr="00A911A7" w:rsidRDefault="00C8726E" w:rsidP="00C87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- наименование Покупателя;</w:t>
      </w:r>
    </w:p>
    <w:p w14:paraId="33DE0C9E" w14:textId="77777777" w:rsidR="00C8726E" w:rsidRPr="00A911A7" w:rsidRDefault="00C8726E" w:rsidP="00C87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- планируемое к поставке наименование и количество Товара;</w:t>
      </w:r>
    </w:p>
    <w:p w14:paraId="6896E2C9" w14:textId="77777777" w:rsidR="00C8726E" w:rsidRPr="00A911A7" w:rsidRDefault="00C8726E" w:rsidP="00C87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- предполагаемый срок поставки;</w:t>
      </w:r>
    </w:p>
    <w:p w14:paraId="7F872D9B" w14:textId="77777777" w:rsidR="00C8726E" w:rsidRPr="00A911A7" w:rsidRDefault="00C8726E" w:rsidP="00C87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- число, месяц, год составления.</w:t>
      </w:r>
    </w:p>
    <w:p w14:paraId="7FED856C" w14:textId="6AE107A6" w:rsidR="00C8726E" w:rsidRPr="00A911A7" w:rsidRDefault="00C8726E" w:rsidP="00C87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По результатам рассмотрения предварительной заявки Покупателя Поставщик</w:t>
      </w:r>
      <w:r w:rsidR="00FC28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оформляет проект </w:t>
      </w:r>
      <w:r w:rsidR="009B6382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Договора</w:t>
      </w: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(допускается корректировка данных предварительной заявки в зависимости от наличия у </w:t>
      </w: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поставщика необходимого Товара) и направляет его Покупателю на согласование </w:t>
      </w:r>
      <w:r w:rsidR="00716D1C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подписание </w:t>
      </w: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посредством электронной почты, факсимильной связи, регистрируемого почтового отправления. Покупатель обязуется в течение 3 </w:t>
      </w:r>
      <w:r w:rsidR="00701773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(трех) </w:t>
      </w: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рабочих дней с момента получения проекта</w:t>
      </w:r>
      <w:r w:rsidR="009B6382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Договора</w:t>
      </w: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его подписать и посредством регистрируемого почтового отправления</w:t>
      </w:r>
      <w:r w:rsidR="00106D36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иным способом</w:t>
      </w: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возвратить </w:t>
      </w:r>
      <w:r w:rsidR="00106D36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оригинал </w:t>
      </w: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Поставщику. Стороны устанавливают, что при отсутствии </w:t>
      </w:r>
      <w:r w:rsidR="00106D36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подписанного </w:t>
      </w: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Сторонами </w:t>
      </w:r>
      <w:r w:rsidR="009B6382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Договора</w:t>
      </w:r>
      <w:r w:rsidR="00106D36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поставка Товара не производится.</w:t>
      </w:r>
    </w:p>
    <w:p w14:paraId="562472A6" w14:textId="77777777" w:rsidR="00C8726E" w:rsidRPr="00A911A7" w:rsidRDefault="00C8726E" w:rsidP="00C87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Если иное не установлено Сторонами дополнительно, поставка Товара производится в течение 20 </w:t>
      </w:r>
      <w:r w:rsidR="00106D36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(двадцати) </w:t>
      </w: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рабочих дней с даты внесения оплаты в соответствии с п. </w:t>
      </w:r>
      <w:r w:rsidR="00106D36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9B6382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9B6382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Договора</w:t>
      </w: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4F4F323B" w14:textId="77777777" w:rsidR="00C8726E" w:rsidRPr="00A911A7" w:rsidRDefault="000537C9" w:rsidP="00C87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C8726E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C8726E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.  Доставка Товара по согласованию Сторон может быть произведена одним из следующих способов</w:t>
      </w:r>
      <w:r w:rsidR="00106D36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(нужное заполнить)</w:t>
      </w:r>
      <w:r w:rsidR="00C8726E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</w:p>
    <w:p w14:paraId="2C46D8CD" w14:textId="77777777" w:rsidR="00E54308" w:rsidRPr="00B74C49" w:rsidRDefault="00E54308" w:rsidP="00E54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C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4.2.1. Путем самовывоза Товара без охраны за счет Покупателя, его силами и средствами при наличии документов, предусмотренных Постановлением Правительства РФ от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31 марта</w:t>
      </w:r>
      <w:r w:rsidRPr="00B74C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22</w:t>
      </w:r>
      <w:r w:rsidRPr="00B74C49">
        <w:rPr>
          <w:rFonts w:ascii="Times New Roman" w:eastAsia="Times New Roman" w:hAnsi="Times New Roman" w:cs="Times New Roman"/>
          <w:sz w:val="20"/>
          <w:szCs w:val="20"/>
          <w:lang w:eastAsia="ru-RU"/>
        </w:rPr>
        <w:t> г. N 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526 </w:t>
      </w:r>
      <w:r w:rsidRPr="00B74C49">
        <w:rPr>
          <w:rFonts w:ascii="Times New Roman" w:eastAsia="Times New Roman" w:hAnsi="Times New Roman" w:cs="Times New Roman"/>
          <w:sz w:val="20"/>
          <w:szCs w:val="20"/>
          <w:lang w:eastAsia="ru-RU"/>
        </w:rPr>
        <w:t>"О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 утверждении Правил </w:t>
      </w:r>
      <w:r w:rsidRPr="00B74C49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перевозки наркотических средств, психотропных веществ и их прекурсоров на территории Российской Федерации, а также оформления необходимых для этого документов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о признании утратившими силу некоторых актов и отдельных положений некоторых актов Правительства Российской Федерации</w:t>
      </w:r>
      <w:r w:rsidRPr="00B74C49">
        <w:rPr>
          <w:rFonts w:ascii="Times New Roman" w:eastAsia="Times New Roman" w:hAnsi="Times New Roman" w:cs="Times New Roman"/>
          <w:sz w:val="20"/>
          <w:szCs w:val="20"/>
          <w:lang w:eastAsia="ru-RU"/>
        </w:rPr>
        <w:t>" с предоставлением заверенной копии приказа на перевозку Товара со склада Поставщика, расположенному по адресу: г. Рассказово, ул. Советская, 123.</w:t>
      </w:r>
    </w:p>
    <w:p w14:paraId="34F8025F" w14:textId="54302FF8" w:rsidR="00E54308" w:rsidRDefault="00E54308" w:rsidP="00E54308">
      <w:pPr>
        <w:spacing w:after="0" w:line="240" w:lineRule="auto"/>
        <w:ind w:firstLine="709"/>
        <w:jc w:val="both"/>
      </w:pPr>
      <w:r w:rsidRPr="00B74C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4.2.2. Путем самовывоза Товара с охраной (договор от «__»_____20__г. №__) за счет Покупателя его силами и средствами при наличии документов, предусмотренных Постановлением Правительства РФ от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31 марта</w:t>
      </w:r>
      <w:r w:rsidRPr="00B74C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22</w:t>
      </w:r>
      <w:r w:rsidRPr="00B74C49">
        <w:rPr>
          <w:rFonts w:ascii="Times New Roman" w:eastAsia="Times New Roman" w:hAnsi="Times New Roman" w:cs="Times New Roman"/>
          <w:sz w:val="20"/>
          <w:szCs w:val="20"/>
          <w:lang w:eastAsia="ru-RU"/>
        </w:rPr>
        <w:t> г. N 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526 </w:t>
      </w:r>
      <w:r w:rsidRPr="00B74C49">
        <w:rPr>
          <w:rFonts w:ascii="Times New Roman" w:eastAsia="Times New Roman" w:hAnsi="Times New Roman" w:cs="Times New Roman"/>
          <w:sz w:val="20"/>
          <w:szCs w:val="20"/>
          <w:lang w:eastAsia="ru-RU"/>
        </w:rPr>
        <w:t>"О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 утверждении Правил </w:t>
      </w:r>
      <w:r w:rsidRPr="00B74C49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перевозки наркотических средств, психотропных веществ и их прекурсоров на территории Российской Федерации, а также оформления необходимых для этого документов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о признании утратившими силу некоторых актов и отдельных положений некоторых актов Правительства Российской </w:t>
      </w:r>
      <w:r w:rsidR="00B003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Федерации» </w:t>
      </w:r>
      <w:r w:rsidR="00B00337" w:rsidRPr="00B74C49">
        <w:rPr>
          <w:rFonts w:ascii="Times New Roman" w:eastAsia="Times New Roman" w:hAnsi="Times New Roman" w:cs="Times New Roman"/>
          <w:sz w:val="20"/>
          <w:szCs w:val="20"/>
          <w:lang w:eastAsia="ru-RU"/>
        </w:rPr>
        <w:t>со</w:t>
      </w:r>
      <w:r w:rsidRPr="00B74C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склада Поставщика, расположенному по адресу: г. Рассказово, ул. Советская, 123.</w:t>
      </w:r>
    </w:p>
    <w:p w14:paraId="297FBE72" w14:textId="42A5D7C1" w:rsidR="00A96DB5" w:rsidRPr="00A911A7" w:rsidRDefault="000537C9" w:rsidP="00A96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C8726E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C8726E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.3. За счет Покупателя, силами и средствами перевозчика, привлеченного Покупателем </w:t>
      </w:r>
      <w:r w:rsidR="00B85F22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согласно договору</w:t>
      </w:r>
      <w:r w:rsidR="00C8726E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доставки наркотических средств и психотропных веществ с ФГУП ГЦСС от «_</w:t>
      </w:r>
      <w:r w:rsidR="00B85F22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_» _</w:t>
      </w:r>
      <w:r w:rsidR="00C8726E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____20</w:t>
      </w:r>
      <w:r w:rsidR="00A1393B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C8726E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__г. № ___</w:t>
      </w:r>
      <w:r w:rsidR="00A96DB5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 склада Поставщика, расположенному по адресу: г. Рассказово, ул. Советская, 123.</w:t>
      </w:r>
    </w:p>
    <w:p w14:paraId="24B9DD47" w14:textId="144ADCA0" w:rsidR="00C8726E" w:rsidRPr="00A911A7" w:rsidRDefault="000537C9" w:rsidP="00C87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C8726E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C8726E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Адрес поставки </w:t>
      </w:r>
      <w:r w:rsidR="00B00337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Товара: _</w:t>
      </w:r>
      <w:r w:rsidR="00C8726E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_______.</w:t>
      </w:r>
    </w:p>
    <w:p w14:paraId="096AB9AC" w14:textId="77777777" w:rsidR="00C8726E" w:rsidRPr="00A911A7" w:rsidRDefault="000537C9" w:rsidP="00C87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C8726E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C8726E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Способ доставки Товара согласовывается Сторонами </w:t>
      </w:r>
      <w:r w:rsidR="00106D36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указывается </w:t>
      </w:r>
      <w:r w:rsidR="00C8726E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</w:t>
      </w:r>
      <w:r w:rsidR="00A96DB5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Договоре</w:t>
      </w:r>
      <w:r w:rsidR="00106D36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5E61BCE5" w14:textId="0EEA1271" w:rsidR="002B2D70" w:rsidRPr="00A911A7" w:rsidRDefault="002B2D70" w:rsidP="002B2D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4.4.1. Доставка Товара производится в соответствии с п._____</w:t>
      </w:r>
      <w:r w:rsidR="00A139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настоящего Договора. </w:t>
      </w:r>
    </w:p>
    <w:p w14:paraId="66988CFB" w14:textId="77777777" w:rsidR="00C8726E" w:rsidRPr="00A911A7" w:rsidRDefault="000537C9" w:rsidP="00C87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C8726E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C8726E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. При получении Товара Покупатель обязан предоставить Поставщику надлежащим образом оформленную доверенность на лицо, имеющее допуск, и заявку (требование и др.) на заказанный Товар. В случае не предоставления указанных документов, Товар не отпускается.</w:t>
      </w:r>
    </w:p>
    <w:p w14:paraId="056579B1" w14:textId="77777777" w:rsidR="00C8726E" w:rsidRPr="00A911A7" w:rsidRDefault="000537C9" w:rsidP="00C87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C8726E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C8726E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. С Товаром Поставщик предоставляет Покупателю следующие документы:</w:t>
      </w:r>
    </w:p>
    <w:p w14:paraId="20FA1C1F" w14:textId="77777777" w:rsidR="00C8726E" w:rsidRPr="00A911A7" w:rsidRDefault="00C8726E" w:rsidP="00C87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- товарную накладную;</w:t>
      </w:r>
    </w:p>
    <w:p w14:paraId="75C83358" w14:textId="77777777" w:rsidR="00C8726E" w:rsidRPr="00A911A7" w:rsidRDefault="00C8726E" w:rsidP="00C87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- счет-фактуру;</w:t>
      </w:r>
    </w:p>
    <w:p w14:paraId="1C669B00" w14:textId="77777777" w:rsidR="00C8726E" w:rsidRPr="00A911A7" w:rsidRDefault="00C8726E" w:rsidP="00C87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- протокол согласования цен</w:t>
      </w:r>
      <w:r w:rsidR="00DF4EB4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лекарственные средства, входящие в перечень ЖНВЛ</w:t>
      </w:r>
      <w:r w:rsidR="00BA6FAC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2755155C" w14:textId="77777777" w:rsidR="00C8726E" w:rsidRPr="00A911A7" w:rsidRDefault="00C8726E" w:rsidP="00C87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- документы, подтверждающие качество Товара.</w:t>
      </w:r>
    </w:p>
    <w:p w14:paraId="06213368" w14:textId="77777777" w:rsidR="00C8726E" w:rsidRPr="00A911A7" w:rsidRDefault="000537C9" w:rsidP="00C87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C8726E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C8726E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. При доставке Товара силами Покупателя обязательства Поставщика по поставке (передач</w:t>
      </w:r>
      <w:r w:rsidR="00BA6FAC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="00C8726E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Товара Покупателю считается исполненным с момента получения Товара Покупателем по месту поставки (передачи). Получение Товара производится с оформлением между Поставщиком и Покупателем товарной накладной. Датой поставки является дата подписания Покупателем вышеуказанной товарной накладной. </w:t>
      </w:r>
    </w:p>
    <w:p w14:paraId="42BDCD1C" w14:textId="77777777" w:rsidR="00C8726E" w:rsidRPr="00A911A7" w:rsidRDefault="000537C9" w:rsidP="00C87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C8726E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C8726E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. При доставке Товара силами привлеченного Покупателем перевозчика обязательства Поставщика по доставке считаются исполненными с момента передачи Товара организации-перевозчику.</w:t>
      </w:r>
    </w:p>
    <w:p w14:paraId="06728B15" w14:textId="77777777" w:rsidR="00DF4EB4" w:rsidRPr="00A911A7" w:rsidRDefault="00DF4EB4" w:rsidP="00C87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4.9. С момента передачи Товара</w:t>
      </w:r>
      <w:r w:rsidR="00212322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 склада Поставщика</w:t>
      </w: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Покупателю или привлеченно</w:t>
      </w:r>
      <w:r w:rsidR="00212322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му</w:t>
      </w: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Покупателем перевозчик</w:t>
      </w:r>
      <w:r w:rsidR="00212322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вся ответственность </w:t>
      </w:r>
      <w:r w:rsidR="00212322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сохранность, риск случайной гибели (утраты) или повреждения Товара, соблюдения температурного режима переходит к Покупателю или привлеченному Покупателем перевозчику. </w:t>
      </w:r>
    </w:p>
    <w:p w14:paraId="734E6B49" w14:textId="77777777" w:rsidR="00C8726E" w:rsidRPr="00A911A7" w:rsidRDefault="000537C9" w:rsidP="00C87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C8726E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212322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="00C8726E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. Поставщик гарантирует, что поставляемый Товар является его собственностью.</w:t>
      </w:r>
    </w:p>
    <w:p w14:paraId="2276B460" w14:textId="77777777" w:rsidR="00C8726E" w:rsidRPr="00A911A7" w:rsidRDefault="000537C9" w:rsidP="00C87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C8726E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212322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C8726E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Право собственности на Товар и риск случайной гибели (утраты) или повреждения Товара переходит к покупателю с момента приема Товара и подписании товарной накладной без претензий уполномоченным лицом Покупателя. </w:t>
      </w:r>
    </w:p>
    <w:p w14:paraId="3EF28D3C" w14:textId="77777777" w:rsidR="00A84FB2" w:rsidRDefault="00A84FB2" w:rsidP="00A84F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4.12. При передаче Товара Покупателю последний обязан указать в накладной должност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, фамили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 и инициалы лиц</w:t>
      </w:r>
      <w:r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 только </w:t>
      </w:r>
      <w:r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получившего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а также и принявшего</w:t>
      </w:r>
      <w:r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Товар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(Товар пересчитывается Покупателем) </w:t>
      </w:r>
      <w:r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от его имени и расписавш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ихся</w:t>
      </w:r>
      <w:r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накладной, поставить дату, печать и приложить доверенность на право получения Товара данным лицом, с заверенным образцом подписи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(документы оформляются при получении Товара на аптечном складе Поставщика).</w:t>
      </w:r>
    </w:p>
    <w:p w14:paraId="7A20FFC6" w14:textId="77777777" w:rsidR="00A84FB2" w:rsidRPr="009D22A9" w:rsidRDefault="00A84FB2" w:rsidP="00A84F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4.13. Отгрузка товара со склада Поставщика производится в рабочие дни с понедельника по четверг с 8</w:t>
      </w:r>
      <w:r w:rsidR="007A03E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F568CB">
        <w:rPr>
          <w:rFonts w:ascii="Times New Roman" w:eastAsia="Times New Roman" w:hAnsi="Times New Roman" w:cs="Times New Roman"/>
          <w:sz w:val="20"/>
          <w:szCs w:val="20"/>
          <w:lang w:eastAsia="ru-RU"/>
        </w:rPr>
        <w:t>45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 1</w:t>
      </w:r>
      <w:r w:rsidR="00F568CB">
        <w:rPr>
          <w:rFonts w:ascii="Times New Roman" w:eastAsia="Times New Roman" w:hAnsi="Times New Roman" w:cs="Times New Roman"/>
          <w:sz w:val="20"/>
          <w:szCs w:val="20"/>
          <w:lang w:eastAsia="ru-RU"/>
        </w:rPr>
        <w:t>6.45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часов, перерыв с 12.30 до 13.00.</w:t>
      </w:r>
    </w:p>
    <w:p w14:paraId="5F014BFC" w14:textId="77777777" w:rsidR="00C8726E" w:rsidRPr="00A911A7" w:rsidRDefault="00C8726E" w:rsidP="004B712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4FCCE288" w14:textId="77777777" w:rsidR="00106D36" w:rsidRPr="00A911A7" w:rsidRDefault="000537C9" w:rsidP="00106D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911A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</w:t>
      </w:r>
      <w:r w:rsidR="00106D36" w:rsidRPr="00A911A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Качество Товара, упаковка, маркировка</w:t>
      </w:r>
    </w:p>
    <w:p w14:paraId="021B4909" w14:textId="77777777" w:rsidR="00106D36" w:rsidRPr="00A911A7" w:rsidRDefault="00106D36" w:rsidP="00ED0B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0537C9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.1. Качество Товара, его упаковка, маркировка должны соответствовать стандартам, техническим условиям и требованиям, указанным в нормативно-технической или иной документации и подтверждаться документами установленного образца.</w:t>
      </w:r>
    </w:p>
    <w:p w14:paraId="6BCD98A3" w14:textId="77777777" w:rsidR="00106D36" w:rsidRPr="00A911A7" w:rsidRDefault="000537C9" w:rsidP="0010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5</w:t>
      </w:r>
      <w:r w:rsidR="00106D36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.2. Остаточный срок годности поставляемого Товара должен составлять не менее 12 месяцев срока годности, указанного на упаковке изготовителя.  </w:t>
      </w:r>
    </w:p>
    <w:p w14:paraId="4965922A" w14:textId="77777777" w:rsidR="00106D36" w:rsidRPr="00A911A7" w:rsidRDefault="00106D36" w:rsidP="0010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Поставка Товара с остаточным сроком годности менее 12 месяцев производится с согласия Покупателя.</w:t>
      </w:r>
    </w:p>
    <w:p w14:paraId="58A523DB" w14:textId="77777777" w:rsidR="00106D36" w:rsidRPr="00A911A7" w:rsidRDefault="000537C9" w:rsidP="0010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106D36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.3. Упаковка и грузовая тара должны обеспечивать сохранность Товара при транспортировке и хранении.</w:t>
      </w:r>
    </w:p>
    <w:p w14:paraId="525D7727" w14:textId="77777777" w:rsidR="00106D36" w:rsidRPr="00A911A7" w:rsidRDefault="000537C9" w:rsidP="0010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106D36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.4. Внешняя упаковка наркотических средств и психотропных веществ должна исключать возможность их извлечения без нарушения целостности указанной упаковки.</w:t>
      </w:r>
    </w:p>
    <w:p w14:paraId="66B0F0E7" w14:textId="77777777" w:rsidR="00106D36" w:rsidRPr="00A911A7" w:rsidRDefault="000537C9" w:rsidP="0010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106D36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.5. Наркотические и психотропные лекарственные средства, упакованные в транспортную тару, упаковку или упаковочный материал с указанием адресов отправителя и получателя опечатываются (пломбируются). </w:t>
      </w:r>
    </w:p>
    <w:p w14:paraId="5A849FC2" w14:textId="36CF5EDA" w:rsidR="004B7122" w:rsidRPr="00A911A7" w:rsidRDefault="000537C9" w:rsidP="007459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  <w:r w:rsidRPr="00A911A7">
        <w:rPr>
          <w:rFonts w:ascii="Times New Roman" w:eastAsia="Arial" w:hAnsi="Times New Roman" w:cs="Times New Roman"/>
          <w:b/>
          <w:bCs/>
          <w:sz w:val="20"/>
          <w:szCs w:val="20"/>
          <w:lang w:eastAsia="zh-CN"/>
        </w:rPr>
        <w:t>6</w:t>
      </w:r>
      <w:r w:rsidR="004B7122" w:rsidRPr="00A911A7">
        <w:rPr>
          <w:rFonts w:ascii="Times New Roman" w:eastAsia="Arial" w:hAnsi="Times New Roman" w:cs="Times New Roman"/>
          <w:b/>
          <w:bCs/>
          <w:sz w:val="20"/>
          <w:szCs w:val="20"/>
          <w:lang w:eastAsia="zh-CN"/>
        </w:rPr>
        <w:t>.</w:t>
      </w:r>
      <w:r w:rsidRPr="00A911A7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>П</w:t>
      </w:r>
      <w:r w:rsidR="004B7122" w:rsidRPr="00A911A7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>риемк</w:t>
      </w:r>
      <w:r w:rsidR="000D4957" w:rsidRPr="00A911A7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>а</w:t>
      </w:r>
      <w:r w:rsidR="004B7122" w:rsidRPr="00A911A7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 xml:space="preserve"> Товара</w:t>
      </w:r>
    </w:p>
    <w:p w14:paraId="2CF1B72F" w14:textId="00B63A85" w:rsidR="008C5392" w:rsidRPr="00A911A7" w:rsidRDefault="00265CFD" w:rsidP="008C53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8C5392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A46BB4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8C5392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. Приемка Товара осуществляется с требованием Инструкций Госарбитража СССР о приемке продукции производственно-технического назначения и товаров народного потребления по количеству (№ П-6 от 15.06.1965)</w:t>
      </w:r>
      <w:r w:rsidR="009D22A9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течение 10 (десяти) </w:t>
      </w:r>
      <w:r w:rsidR="00B00337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дней и</w:t>
      </w:r>
      <w:r w:rsidR="008C5392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качеству (П-7 от 25.04.1966) </w:t>
      </w:r>
      <w:r w:rsidR="009D22A9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в течение 20 (двадцати) дней</w:t>
      </w:r>
      <w:r w:rsidR="008C5392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Настоящие инструкции применяются в части, не противоречащей действующему законодательству Российской Федерации. </w:t>
      </w:r>
    </w:p>
    <w:p w14:paraId="500D5A85" w14:textId="77777777" w:rsidR="00A46BB4" w:rsidRPr="00A911A7" w:rsidRDefault="00265CFD" w:rsidP="008C53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8C5392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A96DB5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8C5392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A46BB4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случаях установления расхождения по количеству и качеству при приемке Товара, в соответствии с Постановлением Госкомстата РФ от 25.12.1998 г. № 132, Покупателем оформляется акт по унифицированной форме № ТОРГ-2.  </w:t>
      </w:r>
    </w:p>
    <w:p w14:paraId="2B566EFE" w14:textId="77777777" w:rsidR="003E4A74" w:rsidRPr="00A911A7" w:rsidRDefault="00265CFD" w:rsidP="008C53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A46BB4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A96DB5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A46BB4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. Подлинный акт и другие документы, подтверждающие расхождение по количеству и качеству</w:t>
      </w:r>
      <w:r w:rsidR="003E4A74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 приемке Товара, направляются Покупателем Поставщику посредством регистрируемого почтового отправления или иным способом.</w:t>
      </w:r>
    </w:p>
    <w:p w14:paraId="2DECD579" w14:textId="77777777" w:rsidR="003E4A74" w:rsidRPr="00A911A7" w:rsidRDefault="00265CFD" w:rsidP="008C53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3E4A74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A96DB5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3E4A74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Претензии по количеству, внешнему виду, пересортице поставленного Товара принимаются Поставщиком в течение 30 (тридцати) календарных дней со дня получения Товара Покупателем и подтверждаются подлинным актом, составленным в соответствии с п. </w:t>
      </w:r>
      <w:r w:rsidR="007E0D37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3E4A74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363627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3E4A74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71C65C92" w14:textId="77777777" w:rsidR="00250CB9" w:rsidRPr="00A911A7" w:rsidRDefault="00265CFD" w:rsidP="008C53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3E4A74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A96DB5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3E4A74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. Претензии по качеству принимаются в течение всего срока годности Товара при условии правильного хранения и транспортировки Товара.</w:t>
      </w:r>
    </w:p>
    <w:p w14:paraId="61DA302B" w14:textId="77777777" w:rsidR="00A46BB4" w:rsidRPr="00A911A7" w:rsidRDefault="00265CFD" w:rsidP="008C53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250CB9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97711C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250CB9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Срок рассмотрения предъявленной Покупателем Поставщику претензии по количеству, качеству, внешнему виду, пересортице поставленного Товара устанавливается в течение 15 (пятнадцати) календарных дней с момента получения Поставщиком от Покупателя подлинного </w:t>
      </w:r>
      <w:r w:rsidR="00701773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акта и других документов.</w:t>
      </w:r>
    </w:p>
    <w:p w14:paraId="0A76C774" w14:textId="77777777" w:rsidR="004B7122" w:rsidRPr="00A911A7" w:rsidRDefault="004B7122" w:rsidP="008C539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bookmarkStart w:id="0" w:name="Par3"/>
      <w:bookmarkEnd w:id="0"/>
    </w:p>
    <w:p w14:paraId="09CE5ADA" w14:textId="77777777" w:rsidR="004B7122" w:rsidRPr="00A911A7" w:rsidRDefault="00265CFD" w:rsidP="004B712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A911A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7</w:t>
      </w:r>
      <w:r w:rsidR="004B7122" w:rsidRPr="00A911A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. О</w:t>
      </w:r>
      <w:r w:rsidR="00701773" w:rsidRPr="00A911A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тветственность Сторон</w:t>
      </w:r>
    </w:p>
    <w:p w14:paraId="4C800907" w14:textId="77777777" w:rsidR="004B7122" w:rsidRPr="00A911A7" w:rsidRDefault="00265CFD" w:rsidP="004B712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hAnsi="Times New Roman" w:cs="Times New Roman"/>
          <w:sz w:val="20"/>
          <w:szCs w:val="20"/>
          <w:lang w:eastAsia="ru-RU"/>
        </w:rPr>
        <w:t>7</w:t>
      </w:r>
      <w:r w:rsidR="004B7122"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.1. За неисполнение или ненадлежащее исполнение обязательств, предусмотренных </w:t>
      </w:r>
      <w:r w:rsidR="00A96DB5" w:rsidRPr="00A911A7">
        <w:rPr>
          <w:rFonts w:ascii="Times New Roman" w:hAnsi="Times New Roman" w:cs="Times New Roman"/>
          <w:sz w:val="20"/>
          <w:szCs w:val="20"/>
          <w:lang w:eastAsia="ru-RU"/>
        </w:rPr>
        <w:t>Договора</w:t>
      </w:r>
      <w:r w:rsidR="004B7122"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, Стороны несут ответственность в соответствии с законодательством Российской Федерации и условиями настоящего </w:t>
      </w:r>
      <w:r w:rsidR="00A96DB5" w:rsidRPr="00A911A7">
        <w:rPr>
          <w:rFonts w:ascii="Times New Roman" w:hAnsi="Times New Roman" w:cs="Times New Roman"/>
          <w:sz w:val="20"/>
          <w:szCs w:val="20"/>
          <w:lang w:eastAsia="ru-RU"/>
        </w:rPr>
        <w:t>Договора</w:t>
      </w:r>
      <w:r w:rsidR="004B7122" w:rsidRPr="00A911A7">
        <w:rPr>
          <w:rFonts w:ascii="Times New Roman" w:hAnsi="Times New Roman" w:cs="Times New Roman"/>
          <w:sz w:val="20"/>
          <w:szCs w:val="20"/>
          <w:lang w:eastAsia="ru-RU"/>
        </w:rPr>
        <w:t>.</w:t>
      </w:r>
      <w:bookmarkStart w:id="1" w:name="sub_349"/>
    </w:p>
    <w:p w14:paraId="66E73558" w14:textId="77777777" w:rsidR="004B7122" w:rsidRPr="00A911A7" w:rsidRDefault="00265CFD" w:rsidP="004B712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hAnsi="Times New Roman" w:cs="Times New Roman"/>
          <w:sz w:val="20"/>
          <w:szCs w:val="20"/>
          <w:lang w:eastAsia="ru-RU"/>
        </w:rPr>
        <w:t>7</w:t>
      </w:r>
      <w:r w:rsidR="004B7122"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.2. В случае просрочки исполнения </w:t>
      </w:r>
      <w:r w:rsidR="00811E9B" w:rsidRPr="00A911A7">
        <w:rPr>
          <w:rFonts w:ascii="Times New Roman" w:hAnsi="Times New Roman" w:cs="Times New Roman"/>
          <w:sz w:val="20"/>
          <w:szCs w:val="20"/>
          <w:lang w:eastAsia="ru-RU"/>
        </w:rPr>
        <w:t>Покупателем</w:t>
      </w:r>
      <w:r w:rsidR="004B7122"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 обязательств, предусмотренных </w:t>
      </w:r>
      <w:r w:rsidR="00A96DB5" w:rsidRPr="00A911A7">
        <w:rPr>
          <w:rFonts w:ascii="Times New Roman" w:hAnsi="Times New Roman" w:cs="Times New Roman"/>
          <w:sz w:val="20"/>
          <w:szCs w:val="20"/>
          <w:lang w:eastAsia="ru-RU"/>
        </w:rPr>
        <w:t>Договором</w:t>
      </w:r>
      <w:r w:rsidR="004B7122"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, а также в иных случаях неисполнения или ненадлежащего исполнения </w:t>
      </w:r>
      <w:r w:rsidR="00811E9B"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Покупателем </w:t>
      </w:r>
      <w:r w:rsidR="004B7122"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обязательств, предусмотренных </w:t>
      </w:r>
      <w:r w:rsidR="00A96DB5" w:rsidRPr="00A911A7">
        <w:rPr>
          <w:rFonts w:ascii="Times New Roman" w:hAnsi="Times New Roman" w:cs="Times New Roman"/>
          <w:sz w:val="20"/>
          <w:szCs w:val="20"/>
          <w:lang w:eastAsia="ru-RU"/>
        </w:rPr>
        <w:t>Договором</w:t>
      </w:r>
      <w:r w:rsidR="004B7122" w:rsidRPr="00A911A7">
        <w:rPr>
          <w:rFonts w:ascii="Times New Roman" w:hAnsi="Times New Roman" w:cs="Times New Roman"/>
          <w:sz w:val="20"/>
          <w:szCs w:val="20"/>
          <w:lang w:eastAsia="ru-RU"/>
        </w:rPr>
        <w:t>, Поставщик вправе потребовать уплаты неустоек (штрафов, пеней).</w:t>
      </w:r>
    </w:p>
    <w:p w14:paraId="4EF66F13" w14:textId="77777777" w:rsidR="004B7122" w:rsidRPr="00A911A7" w:rsidRDefault="004B7122" w:rsidP="004B712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Пеня начисляется за каждый день просрочки Заказчиком исполнения обязательства, предусмотренного </w:t>
      </w:r>
      <w:r w:rsidR="00A96DB5" w:rsidRPr="00A911A7">
        <w:rPr>
          <w:rFonts w:ascii="Times New Roman" w:hAnsi="Times New Roman" w:cs="Times New Roman"/>
          <w:sz w:val="20"/>
          <w:szCs w:val="20"/>
          <w:lang w:eastAsia="ru-RU"/>
        </w:rPr>
        <w:t>Договор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ом, начиная со дня, следующего после дня истечения установленного </w:t>
      </w:r>
      <w:r w:rsidR="00A96DB5" w:rsidRPr="00A911A7">
        <w:rPr>
          <w:rFonts w:ascii="Times New Roman" w:hAnsi="Times New Roman" w:cs="Times New Roman"/>
          <w:sz w:val="20"/>
          <w:szCs w:val="20"/>
          <w:lang w:eastAsia="ru-RU"/>
        </w:rPr>
        <w:t>Договором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 срока исполнения обязательства. Размер пени составляет 1/300 действующей на дату уплаты пени </w:t>
      </w:r>
      <w:r w:rsidR="009237F4">
        <w:rPr>
          <w:rFonts w:ascii="Times New Roman" w:hAnsi="Times New Roman" w:cs="Times New Roman"/>
          <w:sz w:val="20"/>
          <w:szCs w:val="20"/>
          <w:lang w:eastAsia="ru-RU"/>
        </w:rPr>
        <w:t>ключевой ставки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 Центрального банка РФ от не уплаченной в срок суммы</w:t>
      </w:r>
      <w:r w:rsidR="0056669A" w:rsidRPr="00A911A7">
        <w:rPr>
          <w:rFonts w:ascii="Times New Roman" w:hAnsi="Times New Roman" w:cs="Times New Roman"/>
          <w:sz w:val="20"/>
          <w:szCs w:val="20"/>
          <w:lang w:eastAsia="ru-RU"/>
        </w:rPr>
        <w:t>, но не должен превышать 10% от суммы Договора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14:paraId="5F0FFA47" w14:textId="77777777" w:rsidR="004B7122" w:rsidRPr="00A911A7" w:rsidRDefault="004B7122" w:rsidP="004B712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Штраф начисляется за ненадлежащее исполнение Заказчиком обязательств, предусмотренных </w:t>
      </w:r>
      <w:r w:rsidR="00A96DB5" w:rsidRPr="00A911A7">
        <w:rPr>
          <w:rFonts w:ascii="Times New Roman" w:hAnsi="Times New Roman" w:cs="Times New Roman"/>
          <w:sz w:val="20"/>
          <w:szCs w:val="20"/>
          <w:lang w:eastAsia="ru-RU"/>
        </w:rPr>
        <w:t>Договором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, за исключением просрочки исполнения обязательств, предусмотренных </w:t>
      </w:r>
      <w:r w:rsidR="00A96DB5" w:rsidRPr="00A911A7">
        <w:rPr>
          <w:rFonts w:ascii="Times New Roman" w:hAnsi="Times New Roman" w:cs="Times New Roman"/>
          <w:sz w:val="20"/>
          <w:szCs w:val="20"/>
          <w:lang w:eastAsia="ru-RU"/>
        </w:rPr>
        <w:t>Договором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. Размер штрафа </w:t>
      </w:r>
      <w:r w:rsidR="00701773" w:rsidRPr="00A911A7">
        <w:rPr>
          <w:rFonts w:ascii="Times New Roman" w:hAnsi="Times New Roman" w:cs="Times New Roman"/>
          <w:sz w:val="20"/>
          <w:szCs w:val="20"/>
          <w:lang w:eastAsia="ru-RU"/>
        </w:rPr>
        <w:t>составляет 1000 руб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14:paraId="03014F7C" w14:textId="144A14AB" w:rsidR="004B7122" w:rsidRPr="00A911A7" w:rsidRDefault="00265CFD" w:rsidP="004B712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hAnsi="Times New Roman" w:cs="Times New Roman"/>
          <w:sz w:val="20"/>
          <w:szCs w:val="20"/>
          <w:lang w:eastAsia="ru-RU"/>
        </w:rPr>
        <w:t>7</w:t>
      </w:r>
      <w:r w:rsidR="004B7122"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.3. В случае просрочки исполнения Поставщиком обязательств, предусмотренных </w:t>
      </w:r>
      <w:r w:rsidR="00A96DB5" w:rsidRPr="00A911A7">
        <w:rPr>
          <w:rFonts w:ascii="Times New Roman" w:hAnsi="Times New Roman" w:cs="Times New Roman"/>
          <w:sz w:val="20"/>
          <w:szCs w:val="20"/>
          <w:lang w:eastAsia="ru-RU"/>
        </w:rPr>
        <w:t>Договор</w:t>
      </w:r>
      <w:r w:rsidR="004B7122"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A96DB5" w:rsidRPr="00A911A7">
        <w:rPr>
          <w:rFonts w:ascii="Times New Roman" w:hAnsi="Times New Roman" w:cs="Times New Roman"/>
          <w:sz w:val="20"/>
          <w:szCs w:val="20"/>
          <w:lang w:eastAsia="ru-RU"/>
        </w:rPr>
        <w:t>Договором</w:t>
      </w:r>
      <w:r w:rsidR="004B7122" w:rsidRPr="00A911A7">
        <w:rPr>
          <w:rFonts w:ascii="Times New Roman" w:hAnsi="Times New Roman" w:cs="Times New Roman"/>
          <w:sz w:val="20"/>
          <w:szCs w:val="20"/>
          <w:lang w:eastAsia="ru-RU"/>
        </w:rPr>
        <w:t>, Заказчик направляет Поставщику требование об уплате неустоек (штрафов, пеней).</w:t>
      </w:r>
    </w:p>
    <w:p w14:paraId="64530BC8" w14:textId="77777777" w:rsidR="004B7122" w:rsidRPr="00A911A7" w:rsidRDefault="004B7122" w:rsidP="004B712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bookmarkStart w:id="2" w:name="sub_347"/>
      <w:r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A96DB5" w:rsidRPr="00A911A7">
        <w:rPr>
          <w:rFonts w:ascii="Times New Roman" w:hAnsi="Times New Roman" w:cs="Times New Roman"/>
          <w:sz w:val="20"/>
          <w:szCs w:val="20"/>
          <w:lang w:eastAsia="ru-RU"/>
        </w:rPr>
        <w:t>Договор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ом, начиная со дня, следующего после дня истечения установленного </w:t>
      </w:r>
      <w:r w:rsidR="00A96DB5" w:rsidRPr="00A911A7">
        <w:rPr>
          <w:rFonts w:ascii="Times New Roman" w:hAnsi="Times New Roman" w:cs="Times New Roman"/>
          <w:sz w:val="20"/>
          <w:szCs w:val="20"/>
          <w:lang w:eastAsia="ru-RU"/>
        </w:rPr>
        <w:t>Договор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ом срока исполнения обязательства. Размер пени составляет не менее 1/300 действующей на дату уплаты пени </w:t>
      </w:r>
      <w:r w:rsidR="009237F4">
        <w:rPr>
          <w:rFonts w:ascii="Times New Roman" w:hAnsi="Times New Roman" w:cs="Times New Roman"/>
          <w:sz w:val="20"/>
          <w:szCs w:val="20"/>
          <w:lang w:eastAsia="ru-RU"/>
        </w:rPr>
        <w:t>ключевой ставки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 Центрального банка РФ от цены </w:t>
      </w:r>
      <w:r w:rsidR="00A96DB5" w:rsidRPr="00A911A7">
        <w:rPr>
          <w:rFonts w:ascii="Times New Roman" w:hAnsi="Times New Roman" w:cs="Times New Roman"/>
          <w:sz w:val="20"/>
          <w:szCs w:val="20"/>
          <w:lang w:eastAsia="ru-RU"/>
        </w:rPr>
        <w:t>Договор</w:t>
      </w:r>
      <w:r w:rsidR="00701773" w:rsidRPr="00A911A7">
        <w:rPr>
          <w:rFonts w:ascii="Times New Roman" w:hAnsi="Times New Roman" w:cs="Times New Roman"/>
          <w:sz w:val="20"/>
          <w:szCs w:val="20"/>
          <w:lang w:eastAsia="ru-RU"/>
        </w:rPr>
        <w:t>а.</w:t>
      </w:r>
    </w:p>
    <w:bookmarkEnd w:id="2"/>
    <w:p w14:paraId="60F7D94A" w14:textId="653F1C9B" w:rsidR="004B7122" w:rsidRPr="00A911A7" w:rsidRDefault="004B7122" w:rsidP="004B712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Штрафы начисляются за неисполнение или ненадлежащее исполнение Поставщиком обязательств, предусмотренных </w:t>
      </w:r>
      <w:r w:rsidR="00A96DB5" w:rsidRPr="00A911A7">
        <w:rPr>
          <w:rFonts w:ascii="Times New Roman" w:hAnsi="Times New Roman" w:cs="Times New Roman"/>
          <w:sz w:val="20"/>
          <w:szCs w:val="20"/>
          <w:lang w:eastAsia="ru-RU"/>
        </w:rPr>
        <w:t>Договор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ом, за исключением просрочки исполнения Поставщиком обязательств, предусмотренных </w:t>
      </w:r>
      <w:r w:rsidR="00A96DB5" w:rsidRPr="00A911A7">
        <w:rPr>
          <w:rFonts w:ascii="Times New Roman" w:hAnsi="Times New Roman" w:cs="Times New Roman"/>
          <w:sz w:val="20"/>
          <w:szCs w:val="20"/>
          <w:lang w:eastAsia="ru-RU"/>
        </w:rPr>
        <w:t>Договоро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м. Размер штрафа составляет 10 % цены </w:t>
      </w:r>
      <w:r w:rsidR="00A96DB5" w:rsidRPr="00A911A7">
        <w:rPr>
          <w:rFonts w:ascii="Times New Roman" w:hAnsi="Times New Roman" w:cs="Times New Roman"/>
          <w:sz w:val="20"/>
          <w:szCs w:val="20"/>
          <w:lang w:eastAsia="ru-RU"/>
        </w:rPr>
        <w:t>Договора</w:t>
      </w:r>
      <w:r w:rsidR="00811E9B" w:rsidRPr="00A911A7">
        <w:rPr>
          <w:rFonts w:ascii="Times New Roman" w:hAnsi="Times New Roman" w:cs="Times New Roman"/>
          <w:sz w:val="20"/>
          <w:szCs w:val="20"/>
          <w:lang w:eastAsia="ru-RU"/>
        </w:rPr>
        <w:t>____</w:t>
      </w:r>
      <w:r w:rsidR="00856E6A"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 руб</w:t>
      </w:r>
      <w:r w:rsidR="00CF4A77" w:rsidRPr="00A911A7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="00811E9B" w:rsidRPr="00A911A7">
        <w:rPr>
          <w:rFonts w:ascii="Times New Roman" w:hAnsi="Times New Roman" w:cs="Times New Roman"/>
          <w:sz w:val="20"/>
          <w:szCs w:val="20"/>
          <w:lang w:eastAsia="ru-RU"/>
        </w:rPr>
        <w:t>___</w:t>
      </w:r>
      <w:r w:rsidR="007249F2"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 коп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14:paraId="136AC0E2" w14:textId="4C76A4E4" w:rsidR="00235D5B" w:rsidRPr="0074590A" w:rsidRDefault="00265CFD" w:rsidP="0074590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hAnsi="Times New Roman" w:cs="Times New Roman"/>
          <w:sz w:val="20"/>
          <w:szCs w:val="20"/>
          <w:lang w:eastAsia="ru-RU"/>
        </w:rPr>
        <w:t>7</w:t>
      </w:r>
      <w:r w:rsidR="004B7122" w:rsidRPr="00A911A7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="00A74767" w:rsidRPr="00A911A7">
        <w:rPr>
          <w:rFonts w:ascii="Times New Roman" w:hAnsi="Times New Roman" w:cs="Times New Roman"/>
          <w:sz w:val="20"/>
          <w:szCs w:val="20"/>
          <w:lang w:eastAsia="ru-RU"/>
        </w:rPr>
        <w:t>4</w:t>
      </w:r>
      <w:r w:rsidR="004B7122"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. Сторона освобождается от уплаты неустойки (штрафа, пени), если докажет, что неисполнение или ненадлежащее исполнение обязательств, предусмотренных </w:t>
      </w:r>
      <w:r w:rsidR="00BF2205" w:rsidRPr="00A911A7">
        <w:rPr>
          <w:rFonts w:ascii="Times New Roman" w:hAnsi="Times New Roman" w:cs="Times New Roman"/>
          <w:sz w:val="20"/>
          <w:szCs w:val="20"/>
          <w:lang w:eastAsia="ru-RU"/>
        </w:rPr>
        <w:t>Договор</w:t>
      </w:r>
      <w:r w:rsidR="004B7122" w:rsidRPr="00A911A7">
        <w:rPr>
          <w:rFonts w:ascii="Times New Roman" w:hAnsi="Times New Roman" w:cs="Times New Roman"/>
          <w:sz w:val="20"/>
          <w:szCs w:val="20"/>
          <w:lang w:eastAsia="ru-RU"/>
        </w:rPr>
        <w:t>ом, произошло вследствие непреодолимой силы или по вине другой Стороны.</w:t>
      </w:r>
      <w:bookmarkEnd w:id="1"/>
    </w:p>
    <w:p w14:paraId="0BCE1C9B" w14:textId="2EA88E60" w:rsidR="004B7122" w:rsidRPr="00A911A7" w:rsidRDefault="00265CFD" w:rsidP="004B71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  <w:r w:rsidRPr="00A911A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8</w:t>
      </w:r>
      <w:r w:rsidR="004B7122" w:rsidRPr="00A911A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. </w:t>
      </w:r>
      <w:r w:rsidR="004B7122" w:rsidRPr="00A911A7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>Обстоятельства непреодолимой силы.</w:t>
      </w:r>
    </w:p>
    <w:p w14:paraId="7D2C1D01" w14:textId="77777777" w:rsidR="004B7122" w:rsidRPr="00A911A7" w:rsidRDefault="00265CFD" w:rsidP="004B712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eastAsia="Times New Roman" w:hAnsi="Times New Roman" w:cs="Times New Roman"/>
          <w:sz w:val="20"/>
          <w:szCs w:val="20"/>
          <w:lang w:eastAsia="zh-CN"/>
        </w:rPr>
        <w:t>8</w:t>
      </w:r>
      <w:r w:rsidR="004B7122"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.1. Ни одна из Сторон не несет ответственности за полное или частичное неисполнение обязательств по настоящему </w:t>
      </w:r>
      <w:r w:rsidR="00BF2205" w:rsidRPr="00A911A7">
        <w:rPr>
          <w:rFonts w:ascii="Times New Roman" w:hAnsi="Times New Roman" w:cs="Times New Roman"/>
          <w:sz w:val="20"/>
          <w:szCs w:val="20"/>
          <w:lang w:eastAsia="ru-RU"/>
        </w:rPr>
        <w:t>Договор</w:t>
      </w:r>
      <w:r w:rsidR="004B7122" w:rsidRPr="00A911A7">
        <w:rPr>
          <w:rFonts w:ascii="Times New Roman" w:hAnsi="Times New Roman" w:cs="Times New Roman"/>
          <w:sz w:val="20"/>
          <w:szCs w:val="20"/>
          <w:lang w:eastAsia="ru-RU"/>
        </w:rPr>
        <w:t>у, если такое неисполнение будет являться следствием чрезвычайных и непредотвратимых при данных условиях обстоятельств.</w:t>
      </w:r>
    </w:p>
    <w:p w14:paraId="2061A022" w14:textId="2B024DBB" w:rsidR="004B7122" w:rsidRPr="00A911A7" w:rsidRDefault="00265CFD" w:rsidP="004B712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hAnsi="Times New Roman" w:cs="Times New Roman"/>
          <w:sz w:val="20"/>
          <w:szCs w:val="20"/>
          <w:lang w:eastAsia="ru-RU"/>
        </w:rPr>
        <w:lastRenderedPageBreak/>
        <w:t>8</w:t>
      </w:r>
      <w:r w:rsidR="004B7122"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.2. Сторона, подвергшаяся действию обстоятельств непреодолимой силы, </w:t>
      </w:r>
      <w:r w:rsidR="00B00337" w:rsidRPr="00A911A7">
        <w:rPr>
          <w:rFonts w:ascii="Times New Roman" w:hAnsi="Times New Roman" w:cs="Times New Roman"/>
          <w:sz w:val="20"/>
          <w:szCs w:val="20"/>
          <w:lang w:eastAsia="ru-RU"/>
        </w:rPr>
        <w:t>должна письменно</w:t>
      </w:r>
      <w:r w:rsidR="004B7122"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 известить другую Сторону в течение трех рабочих дней, после возникновения таких обстоятельств. Продолжительность обстоятельств непреодолимой силы подтверждается документами компетентных государственных органов или сообщениями в официальной прессе. Не уведомление о наступлении обстоятельств непреодолимой силы лишает Сторону, подвергшуюся таким обстоятельствам, права ссылаться на них при неисполнении обязательств по </w:t>
      </w:r>
      <w:r w:rsidR="00BF2205" w:rsidRPr="00A911A7">
        <w:rPr>
          <w:rFonts w:ascii="Times New Roman" w:hAnsi="Times New Roman" w:cs="Times New Roman"/>
          <w:sz w:val="20"/>
          <w:szCs w:val="20"/>
          <w:lang w:eastAsia="ru-RU"/>
        </w:rPr>
        <w:t>Договор</w:t>
      </w:r>
      <w:r w:rsidR="004B7122" w:rsidRPr="00A911A7">
        <w:rPr>
          <w:rFonts w:ascii="Times New Roman" w:hAnsi="Times New Roman" w:cs="Times New Roman"/>
          <w:sz w:val="20"/>
          <w:szCs w:val="20"/>
          <w:lang w:eastAsia="ru-RU"/>
        </w:rPr>
        <w:t>у.</w:t>
      </w:r>
    </w:p>
    <w:p w14:paraId="5C48FA10" w14:textId="77777777" w:rsidR="004B7122" w:rsidRPr="00A911A7" w:rsidRDefault="004B7122" w:rsidP="00701773">
      <w:pPr>
        <w:widowControl w:val="0"/>
        <w:suppressAutoHyphens/>
        <w:autoSpaceDE w:val="0"/>
        <w:spacing w:after="0" w:line="240" w:lineRule="auto"/>
        <w:ind w:hanging="1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6AE1D1D" w14:textId="77777777" w:rsidR="004B7122" w:rsidRPr="00A911A7" w:rsidRDefault="00265CFD" w:rsidP="004B7122">
      <w:pPr>
        <w:widowControl w:val="0"/>
        <w:suppressAutoHyphens/>
        <w:autoSpaceDE w:val="0"/>
        <w:spacing w:after="0" w:line="240" w:lineRule="auto"/>
        <w:ind w:hanging="14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911A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9</w:t>
      </w:r>
      <w:r w:rsidR="004B7122" w:rsidRPr="00A911A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Расторжение </w:t>
      </w:r>
      <w:r w:rsidR="00167E09" w:rsidRPr="00A911A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Договор</w:t>
      </w:r>
      <w:r w:rsidR="004B7122" w:rsidRPr="00A911A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а </w:t>
      </w:r>
      <w:bookmarkStart w:id="3" w:name="sub_9513"/>
    </w:p>
    <w:bookmarkEnd w:id="3"/>
    <w:p w14:paraId="109FD18E" w14:textId="77777777" w:rsidR="004B7122" w:rsidRPr="00A911A7" w:rsidRDefault="00265CFD" w:rsidP="004B712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hAnsi="Times New Roman" w:cs="Times New Roman"/>
          <w:sz w:val="20"/>
          <w:szCs w:val="20"/>
          <w:lang w:eastAsia="ru-RU"/>
        </w:rPr>
        <w:t>9</w:t>
      </w:r>
      <w:r w:rsidR="004B7122"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.1. Расторжение </w:t>
      </w:r>
      <w:r w:rsidR="00167E09" w:rsidRPr="00A911A7">
        <w:rPr>
          <w:rFonts w:ascii="Times New Roman" w:hAnsi="Times New Roman" w:cs="Times New Roman"/>
          <w:sz w:val="20"/>
          <w:szCs w:val="20"/>
          <w:lang w:eastAsia="ru-RU"/>
        </w:rPr>
        <w:t>Договора</w:t>
      </w:r>
      <w:r w:rsidR="004B7122"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 допускается по соглашению Сторон.</w:t>
      </w:r>
    </w:p>
    <w:p w14:paraId="5E36FD57" w14:textId="74E4942D" w:rsidR="004B7122" w:rsidRPr="00A911A7" w:rsidRDefault="00265CFD" w:rsidP="004B712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hAnsi="Times New Roman" w:cs="Times New Roman"/>
          <w:sz w:val="20"/>
          <w:szCs w:val="20"/>
          <w:lang w:eastAsia="ru-RU"/>
        </w:rPr>
        <w:t>9</w:t>
      </w:r>
      <w:r w:rsidR="004B7122"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.2. Право </w:t>
      </w:r>
      <w:r w:rsidR="00B00337" w:rsidRPr="00A911A7">
        <w:rPr>
          <w:rFonts w:ascii="Times New Roman" w:hAnsi="Times New Roman" w:cs="Times New Roman"/>
          <w:sz w:val="20"/>
          <w:szCs w:val="20"/>
          <w:lang w:eastAsia="ru-RU"/>
        </w:rPr>
        <w:t>Заказчика принять</w:t>
      </w:r>
      <w:r w:rsidR="004B7122"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 решение об одностороннем отказе от исполнения </w:t>
      </w:r>
      <w:r w:rsidR="00167E09" w:rsidRPr="00A911A7">
        <w:rPr>
          <w:rFonts w:ascii="Times New Roman" w:hAnsi="Times New Roman" w:cs="Times New Roman"/>
          <w:sz w:val="20"/>
          <w:szCs w:val="20"/>
          <w:lang w:eastAsia="ru-RU"/>
        </w:rPr>
        <w:t>Договора</w:t>
      </w:r>
      <w:r w:rsidR="004B7122"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 по основаниям, предусмотренным Гражданским кодексом РФ для одностороннего отказа от исполнения отдельных видов обязательств: предусмотрено.</w:t>
      </w:r>
    </w:p>
    <w:p w14:paraId="7EA1DAC1" w14:textId="77777777" w:rsidR="004B7122" w:rsidRPr="00A911A7" w:rsidRDefault="004B7122" w:rsidP="004B71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22520A63" w14:textId="77777777" w:rsidR="004B7122" w:rsidRPr="00A911A7" w:rsidRDefault="00265CFD" w:rsidP="004B71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A911A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10</w:t>
      </w:r>
      <w:r w:rsidR="004B7122" w:rsidRPr="00A911A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. Срок действия </w:t>
      </w:r>
      <w:r w:rsidR="00167E09" w:rsidRPr="00A911A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Договор</w:t>
      </w:r>
      <w:r w:rsidR="004B7122" w:rsidRPr="00A911A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а</w:t>
      </w:r>
    </w:p>
    <w:p w14:paraId="40653D93" w14:textId="77777777" w:rsidR="004B7122" w:rsidRPr="00A911A7" w:rsidRDefault="00265CFD" w:rsidP="004B712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hAnsi="Times New Roman" w:cs="Times New Roman"/>
          <w:sz w:val="20"/>
          <w:szCs w:val="20"/>
          <w:lang w:eastAsia="ru-RU"/>
        </w:rPr>
        <w:t>10</w:t>
      </w:r>
      <w:r w:rsidR="004B7122"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.1. </w:t>
      </w:r>
      <w:r w:rsidR="00167E09" w:rsidRPr="00A911A7">
        <w:rPr>
          <w:rFonts w:ascii="Times New Roman" w:hAnsi="Times New Roman" w:cs="Times New Roman"/>
          <w:sz w:val="20"/>
          <w:szCs w:val="20"/>
          <w:lang w:eastAsia="ru-RU"/>
        </w:rPr>
        <w:t>Договор</w:t>
      </w:r>
      <w:r w:rsidR="004B7122"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 вступает в силу со дня его подписания обеими Сторонами и действует до полного исполнения Сторонами обязательств по </w:t>
      </w:r>
      <w:r w:rsidR="00167E09" w:rsidRPr="00A911A7">
        <w:rPr>
          <w:rFonts w:ascii="Times New Roman" w:hAnsi="Times New Roman" w:cs="Times New Roman"/>
          <w:sz w:val="20"/>
          <w:szCs w:val="20"/>
          <w:lang w:eastAsia="ru-RU"/>
        </w:rPr>
        <w:t>Договора</w:t>
      </w:r>
      <w:r w:rsidR="004B7122" w:rsidRPr="00A911A7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14:paraId="3657A795" w14:textId="1B627DBF" w:rsidR="00235D5B" w:rsidRPr="00235D5B" w:rsidRDefault="00265CFD" w:rsidP="00235D5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hAnsi="Times New Roman" w:cs="Times New Roman"/>
          <w:sz w:val="20"/>
          <w:szCs w:val="20"/>
          <w:lang w:eastAsia="ru-RU"/>
        </w:rPr>
        <w:t>10</w:t>
      </w:r>
      <w:r w:rsidR="004B7122"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.2. Прекращение (окончание) срока действия </w:t>
      </w:r>
      <w:r w:rsidR="00167E09" w:rsidRPr="00A911A7">
        <w:rPr>
          <w:rFonts w:ascii="Times New Roman" w:hAnsi="Times New Roman" w:cs="Times New Roman"/>
          <w:sz w:val="20"/>
          <w:szCs w:val="20"/>
          <w:lang w:eastAsia="ru-RU"/>
        </w:rPr>
        <w:t>Договор</w:t>
      </w:r>
      <w:r w:rsidR="004B7122" w:rsidRPr="00A911A7">
        <w:rPr>
          <w:rFonts w:ascii="Times New Roman" w:hAnsi="Times New Roman" w:cs="Times New Roman"/>
          <w:sz w:val="20"/>
          <w:szCs w:val="20"/>
          <w:lang w:eastAsia="ru-RU"/>
        </w:rPr>
        <w:t>а влечет за собой прекращение обязательств Сторон по нему, но не освобождает Стороны от ответственности за его нарушение, если таковые име</w:t>
      </w:r>
      <w:r w:rsidR="00701773"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ли место при исполнении </w:t>
      </w:r>
      <w:r w:rsidR="00B00337" w:rsidRPr="00A911A7">
        <w:rPr>
          <w:rFonts w:ascii="Times New Roman" w:hAnsi="Times New Roman" w:cs="Times New Roman"/>
          <w:sz w:val="20"/>
          <w:szCs w:val="20"/>
          <w:lang w:eastAsia="ru-RU"/>
        </w:rPr>
        <w:t>условий Договора</w:t>
      </w:r>
      <w:r w:rsidR="004B7122" w:rsidRPr="00A911A7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14:paraId="5A5E2DE0" w14:textId="77777777" w:rsidR="004B7122" w:rsidRPr="00A911A7" w:rsidRDefault="004B7122" w:rsidP="004B71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A911A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1</w:t>
      </w:r>
      <w:r w:rsidR="00265CFD" w:rsidRPr="00A911A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1</w:t>
      </w:r>
      <w:r w:rsidRPr="00A911A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. Прочие условия </w:t>
      </w:r>
      <w:r w:rsidR="00167E09" w:rsidRPr="00A911A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Договор</w:t>
      </w:r>
      <w:r w:rsidRPr="00A911A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а</w:t>
      </w:r>
    </w:p>
    <w:p w14:paraId="6A12D465" w14:textId="167B0DA1" w:rsidR="004B7122" w:rsidRPr="00A911A7" w:rsidRDefault="004B7122" w:rsidP="004B712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hAnsi="Times New Roman" w:cs="Times New Roman"/>
          <w:sz w:val="20"/>
          <w:szCs w:val="20"/>
          <w:lang w:eastAsia="ru-RU"/>
        </w:rPr>
        <w:t>1</w:t>
      </w:r>
      <w:r w:rsidR="00265CFD" w:rsidRPr="00A911A7">
        <w:rPr>
          <w:rFonts w:ascii="Times New Roman" w:hAnsi="Times New Roman" w:cs="Times New Roman"/>
          <w:sz w:val="20"/>
          <w:szCs w:val="20"/>
          <w:lang w:eastAsia="ru-RU"/>
        </w:rPr>
        <w:t>1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.1. В случае изменений адресов, номеров телефонов, банковских </w:t>
      </w:r>
      <w:r w:rsidR="00B00337" w:rsidRPr="00A911A7">
        <w:rPr>
          <w:rFonts w:ascii="Times New Roman" w:hAnsi="Times New Roman" w:cs="Times New Roman"/>
          <w:sz w:val="20"/>
          <w:szCs w:val="20"/>
          <w:lang w:eastAsia="ru-RU"/>
        </w:rPr>
        <w:t>реквизитов Стороны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 письменно извещают друг друга о таких изменениях. </w:t>
      </w:r>
    </w:p>
    <w:p w14:paraId="6F6B27B7" w14:textId="77777777" w:rsidR="004B7122" w:rsidRPr="00A911A7" w:rsidRDefault="004B7122" w:rsidP="004B712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hAnsi="Times New Roman" w:cs="Times New Roman"/>
          <w:sz w:val="20"/>
          <w:szCs w:val="20"/>
          <w:lang w:eastAsia="ru-RU"/>
        </w:rPr>
        <w:t>1</w:t>
      </w:r>
      <w:r w:rsidR="00265CFD" w:rsidRPr="00A911A7">
        <w:rPr>
          <w:rFonts w:ascii="Times New Roman" w:hAnsi="Times New Roman" w:cs="Times New Roman"/>
          <w:sz w:val="20"/>
          <w:szCs w:val="20"/>
          <w:lang w:eastAsia="ru-RU"/>
        </w:rPr>
        <w:t>1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.2. При расторжении </w:t>
      </w:r>
      <w:r w:rsidR="00167E09" w:rsidRPr="00A911A7">
        <w:rPr>
          <w:rFonts w:ascii="Times New Roman" w:hAnsi="Times New Roman" w:cs="Times New Roman"/>
          <w:sz w:val="20"/>
          <w:szCs w:val="20"/>
          <w:lang w:eastAsia="ru-RU"/>
        </w:rPr>
        <w:t>Договор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>а все изменения и дополнения оформляются в виде дополнительных соглашений и являются его неотъемлемой частью.</w:t>
      </w:r>
    </w:p>
    <w:p w14:paraId="7CDF8F70" w14:textId="77777777" w:rsidR="004B7122" w:rsidRPr="00A911A7" w:rsidRDefault="004B7122" w:rsidP="004B712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bookmarkStart w:id="4" w:name="sub_9523"/>
      <w:r w:rsidRPr="00A911A7">
        <w:rPr>
          <w:rFonts w:ascii="Times New Roman" w:hAnsi="Times New Roman" w:cs="Times New Roman"/>
          <w:sz w:val="20"/>
          <w:szCs w:val="20"/>
          <w:lang w:eastAsia="ru-RU"/>
        </w:rPr>
        <w:t>1</w:t>
      </w:r>
      <w:bookmarkEnd w:id="4"/>
      <w:r w:rsidR="00265CFD" w:rsidRPr="00A911A7">
        <w:rPr>
          <w:rFonts w:ascii="Times New Roman" w:hAnsi="Times New Roman" w:cs="Times New Roman"/>
          <w:sz w:val="20"/>
          <w:szCs w:val="20"/>
          <w:lang w:eastAsia="ru-RU"/>
        </w:rPr>
        <w:t>1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.3. Все спорные вопросы, возникающие при исполнении </w:t>
      </w:r>
      <w:r w:rsidR="00167E09" w:rsidRPr="00A911A7">
        <w:rPr>
          <w:rFonts w:ascii="Times New Roman" w:hAnsi="Times New Roman" w:cs="Times New Roman"/>
          <w:sz w:val="20"/>
          <w:szCs w:val="20"/>
          <w:lang w:eastAsia="ru-RU"/>
        </w:rPr>
        <w:t>Договор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>а, решаются Сторонами путем переговоров. В случае не достижения согласия Стороны передают рассмотрение спора в Арбитражный суд Тамбовской области.</w:t>
      </w:r>
    </w:p>
    <w:p w14:paraId="278EB48C" w14:textId="77777777" w:rsidR="004B7122" w:rsidRPr="00A911A7" w:rsidRDefault="004B7122" w:rsidP="0078392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hAnsi="Times New Roman" w:cs="Times New Roman"/>
          <w:sz w:val="20"/>
          <w:szCs w:val="20"/>
          <w:lang w:eastAsia="ru-RU"/>
        </w:rPr>
        <w:t>1</w:t>
      </w:r>
      <w:r w:rsidR="00265CFD" w:rsidRPr="00A911A7">
        <w:rPr>
          <w:rFonts w:ascii="Times New Roman" w:hAnsi="Times New Roman" w:cs="Times New Roman"/>
          <w:sz w:val="20"/>
          <w:szCs w:val="20"/>
          <w:lang w:eastAsia="ru-RU"/>
        </w:rPr>
        <w:t>1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.4. </w:t>
      </w:r>
      <w:r w:rsidR="00167E09" w:rsidRPr="00A911A7">
        <w:rPr>
          <w:rFonts w:ascii="Times New Roman" w:hAnsi="Times New Roman" w:cs="Times New Roman"/>
          <w:sz w:val="20"/>
          <w:szCs w:val="20"/>
          <w:lang w:eastAsia="ru-RU"/>
        </w:rPr>
        <w:t>Договор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 составлен в двух экземплярах, имеющих одинаковую юридическую силу, по одному для каждой из Сторон. </w:t>
      </w:r>
    </w:p>
    <w:p w14:paraId="28B13840" w14:textId="77777777" w:rsidR="004B7122" w:rsidRPr="00A911A7" w:rsidRDefault="004B7122" w:rsidP="004B712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hAnsi="Times New Roman" w:cs="Times New Roman"/>
          <w:sz w:val="20"/>
          <w:szCs w:val="20"/>
          <w:lang w:eastAsia="ru-RU"/>
        </w:rPr>
        <w:t>1</w:t>
      </w:r>
      <w:r w:rsidR="00265CFD" w:rsidRPr="00A911A7">
        <w:rPr>
          <w:rFonts w:ascii="Times New Roman" w:hAnsi="Times New Roman" w:cs="Times New Roman"/>
          <w:sz w:val="20"/>
          <w:szCs w:val="20"/>
          <w:lang w:eastAsia="ru-RU"/>
        </w:rPr>
        <w:t>1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.5. Во всем, что не предусмотрено </w:t>
      </w:r>
      <w:r w:rsidR="00167E09" w:rsidRPr="00A911A7">
        <w:rPr>
          <w:rFonts w:ascii="Times New Roman" w:hAnsi="Times New Roman" w:cs="Times New Roman"/>
          <w:sz w:val="20"/>
          <w:szCs w:val="20"/>
          <w:lang w:eastAsia="ru-RU"/>
        </w:rPr>
        <w:t>Договор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>ом, Стороны руководствуются действующим законодательством РФ.</w:t>
      </w:r>
    </w:p>
    <w:p w14:paraId="31C7BD7A" w14:textId="77777777" w:rsidR="004B7122" w:rsidRPr="00A911A7" w:rsidRDefault="0076763F" w:rsidP="004B7122">
      <w:pPr>
        <w:widowControl w:val="0"/>
        <w:spacing w:after="1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A911A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1</w:t>
      </w:r>
      <w:r w:rsidR="00265CFD" w:rsidRPr="00A911A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2</w:t>
      </w:r>
      <w:r w:rsidR="004B7122" w:rsidRPr="00A911A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. Документация.</w:t>
      </w:r>
    </w:p>
    <w:p w14:paraId="56BCBD12" w14:textId="0BB25493" w:rsidR="004B7122" w:rsidRPr="00A911A7" w:rsidRDefault="004B7122" w:rsidP="00701773">
      <w:pPr>
        <w:spacing w:after="10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hAnsi="Times New Roman" w:cs="Times New Roman"/>
          <w:sz w:val="20"/>
          <w:szCs w:val="20"/>
          <w:lang w:eastAsia="ru-RU"/>
        </w:rPr>
        <w:t>1</w:t>
      </w:r>
      <w:r w:rsidR="00265CFD" w:rsidRPr="00A911A7">
        <w:rPr>
          <w:rFonts w:ascii="Times New Roman" w:hAnsi="Times New Roman" w:cs="Times New Roman"/>
          <w:sz w:val="20"/>
          <w:szCs w:val="20"/>
          <w:lang w:eastAsia="ru-RU"/>
        </w:rPr>
        <w:t>2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="00B00337" w:rsidRPr="00A911A7">
        <w:rPr>
          <w:rFonts w:ascii="Times New Roman" w:hAnsi="Times New Roman" w:cs="Times New Roman"/>
          <w:sz w:val="20"/>
          <w:szCs w:val="20"/>
          <w:lang w:eastAsia="ru-RU"/>
        </w:rPr>
        <w:t>1. Документы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, являющиеся неотъемлемой частью </w:t>
      </w:r>
      <w:r w:rsidR="00167E09" w:rsidRPr="00A911A7">
        <w:rPr>
          <w:rFonts w:ascii="Times New Roman" w:hAnsi="Times New Roman" w:cs="Times New Roman"/>
          <w:sz w:val="20"/>
          <w:szCs w:val="20"/>
          <w:lang w:eastAsia="ru-RU"/>
        </w:rPr>
        <w:t>Договор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>а:</w:t>
      </w:r>
    </w:p>
    <w:p w14:paraId="36EE919F" w14:textId="5FA09D48" w:rsidR="00A6699F" w:rsidRPr="00235D5B" w:rsidRDefault="00701773" w:rsidP="00235D5B">
      <w:pPr>
        <w:spacing w:after="1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– </w:t>
      </w:r>
      <w:r w:rsidR="004B7122" w:rsidRPr="00A911A7">
        <w:rPr>
          <w:rFonts w:ascii="Times New Roman" w:hAnsi="Times New Roman" w:cs="Times New Roman"/>
          <w:sz w:val="20"/>
          <w:szCs w:val="20"/>
          <w:lang w:eastAsia="ru-RU"/>
        </w:rPr>
        <w:t>Спецификация</w:t>
      </w:r>
      <w:r w:rsidR="00875045"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 (</w:t>
      </w:r>
      <w:r w:rsidR="00A6699F" w:rsidRPr="00A911A7">
        <w:rPr>
          <w:rFonts w:ascii="Times New Roman" w:hAnsi="Times New Roman" w:cs="Times New Roman"/>
          <w:sz w:val="20"/>
          <w:szCs w:val="20"/>
          <w:lang w:eastAsia="ru-RU"/>
        </w:rPr>
        <w:t>Приложение № 1)</w:t>
      </w:r>
      <w:r w:rsidR="009D22A9" w:rsidRPr="00A911A7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14:paraId="496C1B72" w14:textId="2ACEEE81" w:rsidR="00DE65B6" w:rsidRPr="00A911A7" w:rsidRDefault="004B7122" w:rsidP="00235D5B">
      <w:pPr>
        <w:suppressAutoHyphens/>
        <w:spacing w:after="0" w:line="240" w:lineRule="auto"/>
        <w:ind w:hanging="1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A911A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1</w:t>
      </w:r>
      <w:r w:rsidR="00265CFD" w:rsidRPr="00A911A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3</w:t>
      </w:r>
      <w:r w:rsidRPr="00A911A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. Юридические адреса и реквизиты 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911A7" w:rsidRPr="00A911A7" w14:paraId="7572D470" w14:textId="77777777" w:rsidTr="00363627">
        <w:tc>
          <w:tcPr>
            <w:tcW w:w="4785" w:type="dxa"/>
          </w:tcPr>
          <w:p w14:paraId="386D14AF" w14:textId="77777777" w:rsidR="00DE65B6" w:rsidRPr="009D22A9" w:rsidRDefault="00DE65B6" w:rsidP="00DE6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2A9">
              <w:rPr>
                <w:rFonts w:ascii="Times New Roman" w:hAnsi="Times New Roman" w:cs="Times New Roman"/>
                <w:sz w:val="20"/>
                <w:szCs w:val="20"/>
              </w:rPr>
              <w:t>Поставщик</w:t>
            </w:r>
          </w:p>
          <w:p w14:paraId="4BBF47C1" w14:textId="77777777" w:rsidR="00DE65B6" w:rsidRPr="009D22A9" w:rsidRDefault="00DE65B6" w:rsidP="00DE65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22A9">
              <w:rPr>
                <w:rFonts w:ascii="Times New Roman" w:hAnsi="Times New Roman" w:cs="Times New Roman"/>
                <w:sz w:val="20"/>
                <w:szCs w:val="20"/>
              </w:rPr>
              <w:t xml:space="preserve">Тамбовское областное государственное </w:t>
            </w:r>
          </w:p>
          <w:p w14:paraId="04308A36" w14:textId="77777777" w:rsidR="00DE65B6" w:rsidRPr="009D22A9" w:rsidRDefault="00DE65B6" w:rsidP="00DE65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22A9">
              <w:rPr>
                <w:rFonts w:ascii="Times New Roman" w:hAnsi="Times New Roman" w:cs="Times New Roman"/>
                <w:sz w:val="20"/>
                <w:szCs w:val="20"/>
              </w:rPr>
              <w:t xml:space="preserve">бюджетное учреждение здравоохранения </w:t>
            </w:r>
          </w:p>
          <w:p w14:paraId="5532FDF3" w14:textId="77777777" w:rsidR="00DE65B6" w:rsidRPr="009D22A9" w:rsidRDefault="00DE65B6" w:rsidP="00DE65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22A9">
              <w:rPr>
                <w:rFonts w:ascii="Times New Roman" w:hAnsi="Times New Roman" w:cs="Times New Roman"/>
                <w:sz w:val="20"/>
                <w:szCs w:val="20"/>
              </w:rPr>
              <w:t xml:space="preserve">«Медицинский центр мобилизационных  </w:t>
            </w:r>
          </w:p>
          <w:p w14:paraId="2045464B" w14:textId="77777777" w:rsidR="00DE65B6" w:rsidRPr="009D22A9" w:rsidRDefault="00DE65B6" w:rsidP="00DE65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22A9">
              <w:rPr>
                <w:rFonts w:ascii="Times New Roman" w:hAnsi="Times New Roman" w:cs="Times New Roman"/>
                <w:sz w:val="20"/>
                <w:szCs w:val="20"/>
              </w:rPr>
              <w:t>резервов «Резерв»</w:t>
            </w:r>
          </w:p>
          <w:p w14:paraId="1CA67E1F" w14:textId="77777777" w:rsidR="00DE65B6" w:rsidRPr="009D22A9" w:rsidRDefault="00DE65B6" w:rsidP="00DE65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Сокращённое наименование:</w:t>
            </w:r>
          </w:p>
          <w:p w14:paraId="3A411AB1" w14:textId="77777777" w:rsidR="00DE65B6" w:rsidRPr="00481AE3" w:rsidRDefault="00DE65B6" w:rsidP="00DE65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ТОГБУЗ МЦ МР «Резерв»</w:t>
            </w:r>
          </w:p>
          <w:p w14:paraId="6EA9D150" w14:textId="77777777" w:rsidR="00DE65B6" w:rsidRPr="00481AE3" w:rsidRDefault="00DE65B6" w:rsidP="00DE65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392000, г. Тамбов, проезд Монтажников, д.6 «а»</w:t>
            </w:r>
          </w:p>
          <w:p w14:paraId="03CFE22D" w14:textId="77777777" w:rsidR="00DE65B6" w:rsidRPr="00481AE3" w:rsidRDefault="00DE65B6" w:rsidP="00DE65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Тел./факс 8(4752)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63-63-69; 63-63-66</w:t>
            </w:r>
          </w:p>
          <w:p w14:paraId="5924926A" w14:textId="77777777" w:rsidR="00DE65B6" w:rsidRPr="00481AE3" w:rsidRDefault="00DE65B6" w:rsidP="00DE65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6831003139/КПП 682901001</w:t>
            </w:r>
          </w:p>
          <w:p w14:paraId="286282EC" w14:textId="11B81A9F" w:rsidR="00DE65B6" w:rsidRPr="00481AE3" w:rsidRDefault="00DE65B6" w:rsidP="00DE65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1026801160858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81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ОКПО 27366255</w:t>
            </w:r>
          </w:p>
          <w:p w14:paraId="664560A3" w14:textId="77777777" w:rsidR="00DE65B6" w:rsidRPr="005F2488" w:rsidRDefault="00DE65B6" w:rsidP="00DE65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Расчетный</w:t>
            </w:r>
            <w:r w:rsidRPr="005F2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счёт: 0322464368000000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  <w:r w:rsidRPr="005F2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  <w:p w14:paraId="0E99434E" w14:textId="77777777" w:rsidR="00DE65B6" w:rsidRPr="005F2488" w:rsidRDefault="00DE65B6" w:rsidP="00DE65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Корреспондентский</w:t>
            </w:r>
            <w:r w:rsidRPr="005F2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счёт: 40102810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5F2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453700000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  <w:p w14:paraId="2D0D7DA6" w14:textId="18FFDAEB" w:rsidR="00DE65B6" w:rsidRPr="005F2488" w:rsidRDefault="00DE65B6" w:rsidP="00DE65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банка: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ОКЦ №1 ВОЛГО- ВЯТСКОГО ГУ БАНКА РОССИИ //УФК по Нижегородской области г. Нижний Новгород </w:t>
            </w:r>
          </w:p>
          <w:p w14:paraId="799A0B50" w14:textId="77777777" w:rsidR="00DE65B6" w:rsidRPr="005F2488" w:rsidRDefault="00DE65B6" w:rsidP="00DE65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012202102</w:t>
            </w:r>
          </w:p>
          <w:p w14:paraId="46084144" w14:textId="347330DB" w:rsidR="00DE65B6" w:rsidRDefault="00DE65B6" w:rsidP="00DE65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Получатель: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Министерство финансов Тамбовской области (ТОГБУЗ </w:t>
            </w:r>
            <w:r w:rsidRPr="005F2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МЦ МР «Резерв» л/с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</w:t>
            </w:r>
            <w:r w:rsidRPr="005F2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Х7402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 w:rsidRPr="005F2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0)</w:t>
            </w:r>
          </w:p>
          <w:p w14:paraId="459FCF07" w14:textId="77777777" w:rsidR="00235D5B" w:rsidRDefault="00235D5B" w:rsidP="00DE65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BFC8E02" w14:textId="2FBECBDE" w:rsidR="00DE65B6" w:rsidRPr="009D22A9" w:rsidRDefault="00DE65B6" w:rsidP="00DE65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</w:p>
          <w:p w14:paraId="22E0D5BE" w14:textId="77777777" w:rsidR="00DE65B6" w:rsidRDefault="00DE65B6" w:rsidP="00DE65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ТОГБУЗ МЦ МР «Резерв»</w:t>
            </w:r>
          </w:p>
          <w:p w14:paraId="2674ACF9" w14:textId="77777777" w:rsidR="00DE65B6" w:rsidRPr="009D22A9" w:rsidRDefault="00DE65B6" w:rsidP="00DE65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5FD60B1" w14:textId="77777777" w:rsidR="00DE65B6" w:rsidRDefault="00DE65B6" w:rsidP="00DE65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2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_______________________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Н.А. Кириллова </w:t>
            </w:r>
          </w:p>
          <w:p w14:paraId="2EB39443" w14:textId="5CED1188" w:rsidR="00DE65B6" w:rsidRDefault="00235D5B" w:rsidP="00DE65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DE65B6" w:rsidRPr="00132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="00DE65B6" w:rsidRPr="00132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003BE81D" w14:textId="335AAB5E" w:rsidR="00363627" w:rsidRPr="00A911A7" w:rsidRDefault="00363627" w:rsidP="0070177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786" w:type="dxa"/>
          </w:tcPr>
          <w:p w14:paraId="15445237" w14:textId="77777777" w:rsidR="00363627" w:rsidRPr="00A911A7" w:rsidRDefault="00363627" w:rsidP="0036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1A7">
              <w:rPr>
                <w:rFonts w:ascii="Times New Roman" w:hAnsi="Times New Roman" w:cs="Times New Roman"/>
                <w:sz w:val="20"/>
                <w:szCs w:val="20"/>
              </w:rPr>
              <w:t>Покупатель</w:t>
            </w:r>
          </w:p>
          <w:p w14:paraId="7912CBDD" w14:textId="77777777" w:rsidR="00363627" w:rsidRPr="00A911A7" w:rsidRDefault="00363627" w:rsidP="0070177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6123DB38" w14:textId="77777777" w:rsidR="00363627" w:rsidRPr="00A911A7" w:rsidRDefault="00363627" w:rsidP="0070177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379DE204" w14:textId="77777777" w:rsidR="00363627" w:rsidRPr="00A911A7" w:rsidRDefault="00363627" w:rsidP="0070177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3EF471CB" w14:textId="77777777" w:rsidR="00363627" w:rsidRPr="00A911A7" w:rsidRDefault="00363627" w:rsidP="0070177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42BE5761" w14:textId="77777777" w:rsidR="00363627" w:rsidRPr="00A911A7" w:rsidRDefault="00363627" w:rsidP="0070177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1B2B0DE4" w14:textId="77777777" w:rsidR="00363627" w:rsidRPr="00A911A7" w:rsidRDefault="00363627" w:rsidP="0070177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5DC09BA6" w14:textId="77777777" w:rsidR="00363627" w:rsidRPr="00A911A7" w:rsidRDefault="00363627" w:rsidP="0070177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41201582" w14:textId="77777777" w:rsidR="00363627" w:rsidRPr="00A911A7" w:rsidRDefault="00363627" w:rsidP="0070177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06E5ECC7" w14:textId="77777777" w:rsidR="00363627" w:rsidRPr="00A911A7" w:rsidRDefault="00363627" w:rsidP="0070177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3DB94BE2" w14:textId="77777777" w:rsidR="00363627" w:rsidRPr="00A911A7" w:rsidRDefault="00363627" w:rsidP="0070177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08A102C8" w14:textId="77777777" w:rsidR="00363627" w:rsidRPr="00A911A7" w:rsidRDefault="00363627" w:rsidP="0070177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23F478CB" w14:textId="77777777" w:rsidR="00363627" w:rsidRPr="00A911A7" w:rsidRDefault="00363627" w:rsidP="0070177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74CAB7D2" w14:textId="77777777" w:rsidR="00363627" w:rsidRPr="00A911A7" w:rsidRDefault="00363627" w:rsidP="0070177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1FFAD659" w14:textId="77777777" w:rsidR="00363627" w:rsidRPr="00A911A7" w:rsidRDefault="00363627" w:rsidP="0070177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74FDCCE6" w14:textId="77777777" w:rsidR="00363627" w:rsidRPr="00A911A7" w:rsidRDefault="00363627" w:rsidP="0070177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47AA9914" w14:textId="77777777" w:rsidR="00363627" w:rsidRPr="00A911A7" w:rsidRDefault="00363627" w:rsidP="0070177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76BF621D" w14:textId="77777777" w:rsidR="00363627" w:rsidRPr="00A911A7" w:rsidRDefault="00363627" w:rsidP="0070177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2723E82D" w14:textId="77777777" w:rsidR="00363627" w:rsidRPr="00A911A7" w:rsidRDefault="00363627" w:rsidP="0070177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59798760" w14:textId="77777777" w:rsidR="00363627" w:rsidRPr="00A911A7" w:rsidRDefault="00363627" w:rsidP="0070177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150BE820" w14:textId="77777777" w:rsidR="00235D5B" w:rsidRDefault="00235D5B" w:rsidP="0070177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264B4EE9" w14:textId="1ED60F0B" w:rsidR="00363627" w:rsidRPr="00A911A7" w:rsidRDefault="00701773" w:rsidP="0070177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911A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Должность</w:t>
            </w:r>
          </w:p>
          <w:p w14:paraId="321EFCBD" w14:textId="77777777" w:rsidR="00363627" w:rsidRPr="00A911A7" w:rsidRDefault="00363627" w:rsidP="0070177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69D2AC0F" w14:textId="77777777" w:rsidR="00363627" w:rsidRPr="00A911A7" w:rsidRDefault="00363627" w:rsidP="0070177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521FADA4" w14:textId="77777777" w:rsidR="00363627" w:rsidRPr="00A911A7" w:rsidRDefault="00363627" w:rsidP="0036362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911A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_________________________/ФИО/</w:t>
            </w:r>
          </w:p>
          <w:p w14:paraId="24553F87" w14:textId="77777777" w:rsidR="00363627" w:rsidRPr="00A911A7" w:rsidRDefault="00701773" w:rsidP="0036362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A911A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м.п</w:t>
            </w:r>
            <w:proofErr w:type="spellEnd"/>
            <w:r w:rsidRPr="00A911A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</w:tr>
    </w:tbl>
    <w:p w14:paraId="514CC7F2" w14:textId="5EE146D5" w:rsidR="00363627" w:rsidRDefault="00363627" w:rsidP="00235D5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14:paraId="036747C1" w14:textId="77777777" w:rsidR="00235D5B" w:rsidRPr="00A911A7" w:rsidRDefault="00235D5B" w:rsidP="00235D5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14:paraId="099F611D" w14:textId="77777777" w:rsidR="004B7122" w:rsidRPr="00A911A7" w:rsidRDefault="00537427" w:rsidP="004B7122">
      <w:pPr>
        <w:pageBreakBefore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A911A7">
        <w:rPr>
          <w:rFonts w:ascii="Times New Roman" w:eastAsia="Times New Roman" w:hAnsi="Times New Roman" w:cs="Times New Roman"/>
          <w:sz w:val="20"/>
          <w:szCs w:val="20"/>
          <w:lang w:eastAsia="zh-CN"/>
        </w:rPr>
        <w:lastRenderedPageBreak/>
        <w:t>П</w:t>
      </w:r>
      <w:r w:rsidR="004B7122" w:rsidRPr="00A911A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риложение №1к </w:t>
      </w:r>
      <w:r w:rsidR="00083E8D" w:rsidRPr="00A911A7">
        <w:rPr>
          <w:rFonts w:ascii="Times New Roman" w:eastAsia="Times New Roman" w:hAnsi="Times New Roman" w:cs="Times New Roman"/>
          <w:sz w:val="20"/>
          <w:szCs w:val="20"/>
          <w:lang w:eastAsia="zh-CN"/>
        </w:rPr>
        <w:t>Договор</w:t>
      </w:r>
      <w:r w:rsidR="004B7122" w:rsidRPr="00A911A7">
        <w:rPr>
          <w:rFonts w:ascii="Times New Roman" w:eastAsia="Times New Roman" w:hAnsi="Times New Roman" w:cs="Times New Roman"/>
          <w:sz w:val="20"/>
          <w:szCs w:val="20"/>
          <w:lang w:eastAsia="zh-CN"/>
        </w:rPr>
        <w:t>у</w:t>
      </w:r>
    </w:p>
    <w:p w14:paraId="425D52FA" w14:textId="77777777" w:rsidR="004B7122" w:rsidRPr="00A911A7" w:rsidRDefault="004B7122" w:rsidP="004B712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A911A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от </w:t>
      </w:r>
      <w:r w:rsidR="00A6699F" w:rsidRPr="00A911A7">
        <w:rPr>
          <w:rFonts w:ascii="Times New Roman" w:eastAsia="Times New Roman" w:hAnsi="Times New Roman" w:cs="Times New Roman"/>
          <w:sz w:val="20"/>
          <w:szCs w:val="20"/>
          <w:lang w:eastAsia="zh-CN"/>
        </w:rPr>
        <w:t>«__»______20__г</w:t>
      </w:r>
      <w:r w:rsidRPr="00A911A7">
        <w:rPr>
          <w:rFonts w:ascii="Times New Roman" w:eastAsia="Times New Roman" w:hAnsi="Times New Roman" w:cs="Times New Roman"/>
          <w:sz w:val="20"/>
          <w:szCs w:val="20"/>
          <w:lang w:eastAsia="zh-CN"/>
        </w:rPr>
        <w:t>. №</w:t>
      </w:r>
      <w:r w:rsidR="00A6699F" w:rsidRPr="00A911A7">
        <w:rPr>
          <w:rFonts w:ascii="Times New Roman" w:eastAsia="Times New Roman" w:hAnsi="Times New Roman" w:cs="Times New Roman"/>
          <w:sz w:val="20"/>
          <w:szCs w:val="20"/>
          <w:lang w:eastAsia="zh-CN"/>
        </w:rPr>
        <w:t>______</w:t>
      </w:r>
    </w:p>
    <w:p w14:paraId="11451891" w14:textId="77777777" w:rsidR="004B7122" w:rsidRPr="00A911A7" w:rsidRDefault="004B7122" w:rsidP="004B712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2CC1AB1" w14:textId="77777777" w:rsidR="004B7122" w:rsidRPr="00A911A7" w:rsidRDefault="004B7122" w:rsidP="004B7122">
      <w:pPr>
        <w:tabs>
          <w:tab w:val="left" w:pos="226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B28ABA1" w14:textId="77777777" w:rsidR="004F2360" w:rsidRPr="00A911A7" w:rsidRDefault="004F2360" w:rsidP="004F2360">
      <w:pPr>
        <w:tabs>
          <w:tab w:val="left" w:pos="226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A911A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Спецификация</w:t>
      </w:r>
    </w:p>
    <w:p w14:paraId="324D033A" w14:textId="77777777" w:rsidR="004F2360" w:rsidRPr="00A911A7" w:rsidRDefault="004F2360" w:rsidP="004F2360">
      <w:pPr>
        <w:tabs>
          <w:tab w:val="left" w:pos="226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989"/>
        <w:gridCol w:w="1053"/>
        <w:gridCol w:w="985"/>
        <w:gridCol w:w="1213"/>
        <w:gridCol w:w="1075"/>
        <w:gridCol w:w="1569"/>
      </w:tblGrid>
      <w:tr w:rsidR="00A911A7" w:rsidRPr="00A911A7" w14:paraId="050DC3F9" w14:textId="77777777" w:rsidTr="004F2360">
        <w:trPr>
          <w:trHeight w:val="637"/>
        </w:trPr>
        <w:tc>
          <w:tcPr>
            <w:tcW w:w="3005" w:type="dxa"/>
            <w:hideMark/>
          </w:tcPr>
          <w:p w14:paraId="4F818357" w14:textId="77777777" w:rsidR="004F2360" w:rsidRPr="00A911A7" w:rsidRDefault="004F2360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989" w:type="dxa"/>
            <w:hideMark/>
          </w:tcPr>
          <w:p w14:paraId="36986E15" w14:textId="77777777" w:rsidR="004F2360" w:rsidRPr="00A911A7" w:rsidRDefault="004F2360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1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Ед.изм</w:t>
            </w:r>
            <w:proofErr w:type="spellEnd"/>
            <w:r w:rsidRPr="00A91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53" w:type="dxa"/>
            <w:hideMark/>
          </w:tcPr>
          <w:p w14:paraId="10C3EE6E" w14:textId="77777777" w:rsidR="004F2360" w:rsidRPr="00A911A7" w:rsidRDefault="004F2360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</w:p>
        </w:tc>
        <w:tc>
          <w:tcPr>
            <w:tcW w:w="985" w:type="dxa"/>
            <w:hideMark/>
          </w:tcPr>
          <w:p w14:paraId="479E9A6C" w14:textId="77777777" w:rsidR="004F2360" w:rsidRPr="00A911A7" w:rsidRDefault="004F2360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за </w:t>
            </w:r>
            <w:proofErr w:type="spellStart"/>
            <w:r w:rsidRPr="00A91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ед.изм</w:t>
            </w:r>
            <w:proofErr w:type="spellEnd"/>
            <w:r w:rsidRPr="00A91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  <w:hideMark/>
          </w:tcPr>
          <w:p w14:paraId="2A96FE5F" w14:textId="77777777" w:rsidR="004F2360" w:rsidRPr="00A911A7" w:rsidRDefault="004F2360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в руб.</w:t>
            </w:r>
          </w:p>
        </w:tc>
        <w:tc>
          <w:tcPr>
            <w:tcW w:w="1075" w:type="dxa"/>
            <w:hideMark/>
          </w:tcPr>
          <w:p w14:paraId="7DA953E1" w14:textId="77777777" w:rsidR="004F2360" w:rsidRPr="00A911A7" w:rsidRDefault="004F2360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НДС 10%</w:t>
            </w:r>
          </w:p>
        </w:tc>
        <w:tc>
          <w:tcPr>
            <w:tcW w:w="1569" w:type="dxa"/>
            <w:hideMark/>
          </w:tcPr>
          <w:p w14:paraId="6403E8FB" w14:textId="77777777" w:rsidR="004F2360" w:rsidRPr="00A911A7" w:rsidRDefault="004F2360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в руб. с НДС</w:t>
            </w:r>
          </w:p>
        </w:tc>
      </w:tr>
      <w:tr w:rsidR="00A911A7" w:rsidRPr="00A911A7" w14:paraId="5692E2A7" w14:textId="77777777" w:rsidTr="004F2360">
        <w:trPr>
          <w:trHeight w:val="193"/>
        </w:trPr>
        <w:tc>
          <w:tcPr>
            <w:tcW w:w="3005" w:type="dxa"/>
            <w:hideMark/>
          </w:tcPr>
          <w:p w14:paraId="7C23D250" w14:textId="77777777" w:rsidR="004F2360" w:rsidRPr="00A911A7" w:rsidRDefault="004F2360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9" w:type="dxa"/>
            <w:hideMark/>
          </w:tcPr>
          <w:p w14:paraId="0548435F" w14:textId="77777777" w:rsidR="004F2360" w:rsidRPr="00A911A7" w:rsidRDefault="004F2360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3" w:type="dxa"/>
            <w:hideMark/>
          </w:tcPr>
          <w:p w14:paraId="404D542D" w14:textId="77777777" w:rsidR="004F2360" w:rsidRPr="00A911A7" w:rsidRDefault="004F2360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5" w:type="dxa"/>
            <w:hideMark/>
          </w:tcPr>
          <w:p w14:paraId="71A312D1" w14:textId="77777777" w:rsidR="004F2360" w:rsidRPr="00A911A7" w:rsidRDefault="004F2360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3" w:type="dxa"/>
            <w:hideMark/>
          </w:tcPr>
          <w:p w14:paraId="1815DF47" w14:textId="77777777" w:rsidR="004F2360" w:rsidRPr="00A911A7" w:rsidRDefault="004F2360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5" w:type="dxa"/>
            <w:hideMark/>
          </w:tcPr>
          <w:p w14:paraId="1A236A4E" w14:textId="77777777" w:rsidR="004F2360" w:rsidRPr="00A911A7" w:rsidRDefault="004F2360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9" w:type="dxa"/>
            <w:hideMark/>
          </w:tcPr>
          <w:p w14:paraId="5BB1FF10" w14:textId="77777777" w:rsidR="004F2360" w:rsidRPr="00A911A7" w:rsidRDefault="004F2360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911A7" w:rsidRPr="00A911A7" w14:paraId="580387A7" w14:textId="77777777" w:rsidTr="004F2360">
        <w:trPr>
          <w:trHeight w:val="215"/>
        </w:trPr>
        <w:tc>
          <w:tcPr>
            <w:tcW w:w="3005" w:type="dxa"/>
          </w:tcPr>
          <w:p w14:paraId="5C0DF257" w14:textId="77777777" w:rsidR="00695525" w:rsidRPr="00A911A7" w:rsidRDefault="00695525" w:rsidP="004F23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</w:tcPr>
          <w:p w14:paraId="1E16CCFF" w14:textId="77777777" w:rsidR="00695525" w:rsidRPr="00A911A7" w:rsidRDefault="00695525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</w:tcPr>
          <w:p w14:paraId="6BC320DC" w14:textId="77777777" w:rsidR="00695525" w:rsidRPr="00A911A7" w:rsidRDefault="00695525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5" w:type="dxa"/>
          </w:tcPr>
          <w:p w14:paraId="37D08A0A" w14:textId="77777777" w:rsidR="00695525" w:rsidRPr="00A911A7" w:rsidRDefault="00695525" w:rsidP="00D720E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3" w:type="dxa"/>
          </w:tcPr>
          <w:p w14:paraId="564C6DAF" w14:textId="77777777" w:rsidR="00695525" w:rsidRPr="00A911A7" w:rsidRDefault="00695525" w:rsidP="00D720E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5" w:type="dxa"/>
          </w:tcPr>
          <w:p w14:paraId="4D18BA6D" w14:textId="77777777" w:rsidR="00695525" w:rsidRPr="00A911A7" w:rsidRDefault="00695525" w:rsidP="00D720E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9" w:type="dxa"/>
          </w:tcPr>
          <w:p w14:paraId="48B4B7FF" w14:textId="77777777" w:rsidR="00695525" w:rsidRPr="00A911A7" w:rsidRDefault="00695525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11A7" w:rsidRPr="00A911A7" w14:paraId="2EDCA477" w14:textId="77777777" w:rsidTr="004F2360">
        <w:trPr>
          <w:trHeight w:val="215"/>
        </w:trPr>
        <w:tc>
          <w:tcPr>
            <w:tcW w:w="3005" w:type="dxa"/>
          </w:tcPr>
          <w:p w14:paraId="1A77FF97" w14:textId="77777777" w:rsidR="00D720EC" w:rsidRPr="00A911A7" w:rsidRDefault="00D720EC" w:rsidP="004F23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</w:tcPr>
          <w:p w14:paraId="0895093E" w14:textId="77777777" w:rsidR="00D720EC" w:rsidRPr="00A911A7" w:rsidRDefault="00D720EC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</w:tcPr>
          <w:p w14:paraId="58904AA4" w14:textId="77777777" w:rsidR="00D720EC" w:rsidRPr="00A911A7" w:rsidRDefault="00D720EC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5" w:type="dxa"/>
          </w:tcPr>
          <w:p w14:paraId="328C5B7B" w14:textId="77777777" w:rsidR="00D720EC" w:rsidRPr="00A911A7" w:rsidRDefault="00D720EC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3" w:type="dxa"/>
          </w:tcPr>
          <w:p w14:paraId="4D9E58B9" w14:textId="77777777" w:rsidR="00D720EC" w:rsidRPr="00A911A7" w:rsidRDefault="00D720EC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5" w:type="dxa"/>
          </w:tcPr>
          <w:p w14:paraId="4EBE7F48" w14:textId="77777777" w:rsidR="00D720EC" w:rsidRPr="00A911A7" w:rsidRDefault="00D720EC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9" w:type="dxa"/>
          </w:tcPr>
          <w:p w14:paraId="7D25D155" w14:textId="77777777" w:rsidR="00D720EC" w:rsidRPr="00A911A7" w:rsidRDefault="00D720EC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11A7" w:rsidRPr="00A911A7" w14:paraId="0DAF8AB0" w14:textId="77777777" w:rsidTr="004F2360">
        <w:trPr>
          <w:trHeight w:val="215"/>
        </w:trPr>
        <w:tc>
          <w:tcPr>
            <w:tcW w:w="3005" w:type="dxa"/>
          </w:tcPr>
          <w:p w14:paraId="619E2300" w14:textId="77777777" w:rsidR="00115F7D" w:rsidRPr="00A911A7" w:rsidRDefault="00115F7D" w:rsidP="00115F7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9" w:type="dxa"/>
          </w:tcPr>
          <w:p w14:paraId="0AB19291" w14:textId="77777777" w:rsidR="00115F7D" w:rsidRPr="00A911A7" w:rsidRDefault="00115F7D" w:rsidP="00115F7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</w:tcPr>
          <w:p w14:paraId="595076CD" w14:textId="77777777" w:rsidR="00115F7D" w:rsidRPr="00A911A7" w:rsidRDefault="00115F7D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5" w:type="dxa"/>
          </w:tcPr>
          <w:p w14:paraId="7EEA842A" w14:textId="77777777" w:rsidR="00115F7D" w:rsidRPr="00A911A7" w:rsidRDefault="00115F7D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3" w:type="dxa"/>
          </w:tcPr>
          <w:p w14:paraId="05DD3C78" w14:textId="77777777" w:rsidR="00115F7D" w:rsidRPr="00A911A7" w:rsidRDefault="00115F7D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5" w:type="dxa"/>
          </w:tcPr>
          <w:p w14:paraId="136568CA" w14:textId="77777777" w:rsidR="00115F7D" w:rsidRPr="00A911A7" w:rsidRDefault="00115F7D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9" w:type="dxa"/>
          </w:tcPr>
          <w:p w14:paraId="3471D2C4" w14:textId="77777777" w:rsidR="00115F7D" w:rsidRPr="00A911A7" w:rsidRDefault="00115F7D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11A7" w:rsidRPr="00A911A7" w14:paraId="38D405DF" w14:textId="77777777" w:rsidTr="004F2360">
        <w:trPr>
          <w:trHeight w:val="215"/>
        </w:trPr>
        <w:tc>
          <w:tcPr>
            <w:tcW w:w="3005" w:type="dxa"/>
          </w:tcPr>
          <w:p w14:paraId="2268417B" w14:textId="77777777" w:rsidR="00115F7D" w:rsidRPr="00A911A7" w:rsidRDefault="00115F7D" w:rsidP="00115F7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9" w:type="dxa"/>
          </w:tcPr>
          <w:p w14:paraId="14A4C05C" w14:textId="77777777" w:rsidR="00115F7D" w:rsidRPr="00A911A7" w:rsidRDefault="00115F7D" w:rsidP="00115F7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</w:tcPr>
          <w:p w14:paraId="0F745780" w14:textId="77777777" w:rsidR="00115F7D" w:rsidRPr="00A911A7" w:rsidRDefault="00115F7D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5" w:type="dxa"/>
          </w:tcPr>
          <w:p w14:paraId="7D4D8750" w14:textId="77777777" w:rsidR="00115F7D" w:rsidRPr="00A911A7" w:rsidRDefault="00115F7D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3" w:type="dxa"/>
          </w:tcPr>
          <w:p w14:paraId="224D02A6" w14:textId="77777777" w:rsidR="00115F7D" w:rsidRPr="00A911A7" w:rsidRDefault="00115F7D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5" w:type="dxa"/>
          </w:tcPr>
          <w:p w14:paraId="7F6B5412" w14:textId="77777777" w:rsidR="00115F7D" w:rsidRPr="00A911A7" w:rsidRDefault="00115F7D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9" w:type="dxa"/>
          </w:tcPr>
          <w:p w14:paraId="53853877" w14:textId="77777777" w:rsidR="00115F7D" w:rsidRPr="00A911A7" w:rsidRDefault="00115F7D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11A7" w:rsidRPr="00A911A7" w14:paraId="2ECE09FB" w14:textId="77777777" w:rsidTr="004F2360">
        <w:trPr>
          <w:trHeight w:val="215"/>
        </w:trPr>
        <w:tc>
          <w:tcPr>
            <w:tcW w:w="3005" w:type="dxa"/>
          </w:tcPr>
          <w:p w14:paraId="38F21148" w14:textId="77777777" w:rsidR="00CE4854" w:rsidRPr="00A911A7" w:rsidRDefault="00CE4854" w:rsidP="00CE48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</w:tcPr>
          <w:p w14:paraId="398DC5C2" w14:textId="77777777" w:rsidR="00CE4854" w:rsidRPr="00A911A7" w:rsidRDefault="00CE4854" w:rsidP="00CE485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</w:tcPr>
          <w:p w14:paraId="0EE86BB6" w14:textId="77777777" w:rsidR="00CE4854" w:rsidRPr="00A911A7" w:rsidRDefault="00CE4854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5" w:type="dxa"/>
          </w:tcPr>
          <w:p w14:paraId="0578DC7E" w14:textId="77777777" w:rsidR="00CE4854" w:rsidRPr="00A911A7" w:rsidRDefault="00CE4854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3" w:type="dxa"/>
          </w:tcPr>
          <w:p w14:paraId="08AF8A2B" w14:textId="77777777" w:rsidR="00CE4854" w:rsidRPr="00A911A7" w:rsidRDefault="00CE4854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5" w:type="dxa"/>
          </w:tcPr>
          <w:p w14:paraId="51545688" w14:textId="77777777" w:rsidR="00CE4854" w:rsidRPr="00A911A7" w:rsidRDefault="00CE4854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9" w:type="dxa"/>
          </w:tcPr>
          <w:p w14:paraId="2B88811D" w14:textId="77777777" w:rsidR="00CE4854" w:rsidRPr="00A911A7" w:rsidRDefault="00CE4854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11A7" w:rsidRPr="00A911A7" w14:paraId="4A706852" w14:textId="77777777" w:rsidTr="004F2360">
        <w:trPr>
          <w:trHeight w:val="215"/>
        </w:trPr>
        <w:tc>
          <w:tcPr>
            <w:tcW w:w="3005" w:type="dxa"/>
          </w:tcPr>
          <w:p w14:paraId="3161B0DC" w14:textId="77777777" w:rsidR="00CE4854" w:rsidRPr="00A911A7" w:rsidRDefault="00CE4854" w:rsidP="00CE485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1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89" w:type="dxa"/>
          </w:tcPr>
          <w:p w14:paraId="0BCAB720" w14:textId="77777777" w:rsidR="00CE4854" w:rsidRPr="00A911A7" w:rsidRDefault="00CE4854" w:rsidP="00CE48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53" w:type="dxa"/>
          </w:tcPr>
          <w:p w14:paraId="7ADFF9DF" w14:textId="77777777" w:rsidR="00CE4854" w:rsidRPr="00A911A7" w:rsidRDefault="00CE4854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</w:tcPr>
          <w:p w14:paraId="7D81E980" w14:textId="77777777" w:rsidR="00CE4854" w:rsidRPr="00A911A7" w:rsidRDefault="00CE4854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</w:tcPr>
          <w:p w14:paraId="7BE7DFB0" w14:textId="77777777" w:rsidR="00CE4854" w:rsidRPr="00A911A7" w:rsidRDefault="00CE4854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14:paraId="097D5D73" w14:textId="77777777" w:rsidR="00CE4854" w:rsidRPr="00A911A7" w:rsidRDefault="00CE4854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9" w:type="dxa"/>
          </w:tcPr>
          <w:p w14:paraId="2976B7A8" w14:textId="77777777" w:rsidR="00CE4854" w:rsidRPr="00A911A7" w:rsidRDefault="00CE4854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14:paraId="555EE5C8" w14:textId="77777777" w:rsidR="004F2360" w:rsidRPr="00A911A7" w:rsidRDefault="004F2360" w:rsidP="004F2360">
      <w:pPr>
        <w:tabs>
          <w:tab w:val="left" w:pos="639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A911A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14:paraId="34A21B40" w14:textId="77777777" w:rsidR="004F2360" w:rsidRPr="00A911A7" w:rsidRDefault="004F2360" w:rsidP="004F2360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9FC27D0" w14:textId="77777777" w:rsidR="004F2360" w:rsidRPr="00A911A7" w:rsidRDefault="004F2360" w:rsidP="004F2360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911A7" w:rsidRPr="00A911A7" w14:paraId="148BF25B" w14:textId="77777777" w:rsidTr="00A911A7">
        <w:tc>
          <w:tcPr>
            <w:tcW w:w="4672" w:type="dxa"/>
          </w:tcPr>
          <w:p w14:paraId="69902DED" w14:textId="77777777" w:rsidR="00701773" w:rsidRPr="00A911A7" w:rsidRDefault="00701773" w:rsidP="00F403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911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Поставщик</w:t>
            </w:r>
          </w:p>
        </w:tc>
        <w:tc>
          <w:tcPr>
            <w:tcW w:w="4673" w:type="dxa"/>
          </w:tcPr>
          <w:p w14:paraId="5B3ED55B" w14:textId="77777777" w:rsidR="00701773" w:rsidRPr="00A911A7" w:rsidRDefault="00701773" w:rsidP="00F403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911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Покупатель</w:t>
            </w:r>
          </w:p>
        </w:tc>
      </w:tr>
      <w:tr w:rsidR="00A911A7" w:rsidRPr="00A911A7" w14:paraId="59E5D21D" w14:textId="77777777" w:rsidTr="00A911A7">
        <w:tc>
          <w:tcPr>
            <w:tcW w:w="4672" w:type="dxa"/>
          </w:tcPr>
          <w:p w14:paraId="57DD4EEB" w14:textId="77777777" w:rsidR="00701773" w:rsidRPr="00A911A7" w:rsidRDefault="00701773" w:rsidP="00F403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911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Директор</w:t>
            </w:r>
          </w:p>
          <w:p w14:paraId="6029809C" w14:textId="77777777" w:rsidR="00701773" w:rsidRPr="00A911A7" w:rsidRDefault="00701773" w:rsidP="00F403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911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ТОГБУЗ МЦ МР «Резерв»</w:t>
            </w:r>
          </w:p>
          <w:p w14:paraId="3337C873" w14:textId="77777777" w:rsidR="00701773" w:rsidRPr="00A911A7" w:rsidRDefault="00701773" w:rsidP="00F403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302503A" w14:textId="77777777" w:rsidR="00701773" w:rsidRDefault="00701773" w:rsidP="00F403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1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______________________ </w:t>
            </w:r>
            <w:r w:rsidR="00235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Н.А. Кириллова</w:t>
            </w:r>
          </w:p>
          <w:p w14:paraId="072EA465" w14:textId="1B119E2C" w:rsidR="00235D5B" w:rsidRPr="00A911A7" w:rsidRDefault="00235D5B" w:rsidP="00F403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4673" w:type="dxa"/>
          </w:tcPr>
          <w:p w14:paraId="23657DF3" w14:textId="77777777" w:rsidR="00701773" w:rsidRPr="00A911A7" w:rsidRDefault="00701773" w:rsidP="00F40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1A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14:paraId="079DA328" w14:textId="77777777" w:rsidR="00701773" w:rsidRPr="00A911A7" w:rsidRDefault="00701773" w:rsidP="00F40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8DAC5" w14:textId="77777777" w:rsidR="00701773" w:rsidRPr="00A911A7" w:rsidRDefault="00701773" w:rsidP="00F40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D9BF9" w14:textId="77777777" w:rsidR="00701773" w:rsidRPr="00A911A7" w:rsidRDefault="00701773" w:rsidP="00F403EC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 /ФИО/</w:t>
            </w:r>
          </w:p>
          <w:p w14:paraId="0C956239" w14:textId="77777777" w:rsidR="00701773" w:rsidRPr="00A911A7" w:rsidRDefault="00701773" w:rsidP="00F403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A911A7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A91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0BA7F38" w14:textId="77777777" w:rsidR="004B7122" w:rsidRPr="00A911A7" w:rsidRDefault="004B7122" w:rsidP="004B7122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DAF7BA1" w14:textId="77777777" w:rsidR="004B7122" w:rsidRPr="00A911A7" w:rsidRDefault="004B7122" w:rsidP="004B7122"/>
    <w:p w14:paraId="0026CC19" w14:textId="77777777" w:rsidR="004B7122" w:rsidRPr="00A911A7" w:rsidRDefault="004B7122" w:rsidP="004B7122"/>
    <w:p w14:paraId="6B709141" w14:textId="77777777" w:rsidR="004B7122" w:rsidRPr="00A911A7" w:rsidRDefault="004B7122" w:rsidP="004B7122"/>
    <w:p w14:paraId="588150F7" w14:textId="77777777" w:rsidR="004B7122" w:rsidRPr="00A911A7" w:rsidRDefault="004B7122" w:rsidP="004B7122"/>
    <w:p w14:paraId="740C0099" w14:textId="77777777" w:rsidR="004B7122" w:rsidRPr="00A911A7" w:rsidRDefault="004B7122" w:rsidP="004B7122"/>
    <w:p w14:paraId="0B7FEADE" w14:textId="77777777" w:rsidR="004B7122" w:rsidRPr="00A911A7" w:rsidRDefault="004B7122" w:rsidP="004B7122"/>
    <w:p w14:paraId="4561EEBC" w14:textId="77777777" w:rsidR="00986CBB" w:rsidRPr="00A911A7" w:rsidRDefault="00986CBB" w:rsidP="00986CBB"/>
    <w:p w14:paraId="591082F4" w14:textId="77777777" w:rsidR="004B7122" w:rsidRPr="00A911A7" w:rsidRDefault="004B7122" w:rsidP="004B7122"/>
    <w:p w14:paraId="697CB09E" w14:textId="77777777" w:rsidR="004B7122" w:rsidRPr="00A911A7" w:rsidRDefault="004B7122" w:rsidP="004B7122"/>
    <w:p w14:paraId="6F907F67" w14:textId="77777777" w:rsidR="004B7122" w:rsidRPr="00A911A7" w:rsidRDefault="004B7122" w:rsidP="004B7122"/>
    <w:p w14:paraId="157482BD" w14:textId="77777777" w:rsidR="00891923" w:rsidRPr="00A911A7" w:rsidRDefault="00891923"/>
    <w:sectPr w:rsidR="00891923" w:rsidRPr="00A911A7" w:rsidSect="00ED0B82">
      <w:pgSz w:w="11906" w:h="16838"/>
      <w:pgMar w:top="851" w:right="850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3D02"/>
    <w:rsid w:val="00023EEF"/>
    <w:rsid w:val="000537C9"/>
    <w:rsid w:val="0007388B"/>
    <w:rsid w:val="000826CB"/>
    <w:rsid w:val="00083E8D"/>
    <w:rsid w:val="00090A2F"/>
    <w:rsid w:val="000A13C7"/>
    <w:rsid w:val="000A64AA"/>
    <w:rsid w:val="000B4345"/>
    <w:rsid w:val="000D4957"/>
    <w:rsid w:val="000D4D20"/>
    <w:rsid w:val="000E17EF"/>
    <w:rsid w:val="000E5D96"/>
    <w:rsid w:val="000F45B5"/>
    <w:rsid w:val="00104295"/>
    <w:rsid w:val="00106D36"/>
    <w:rsid w:val="00115F7D"/>
    <w:rsid w:val="00123368"/>
    <w:rsid w:val="001643D3"/>
    <w:rsid w:val="00166C0E"/>
    <w:rsid w:val="00167E09"/>
    <w:rsid w:val="001776B6"/>
    <w:rsid w:val="001B0685"/>
    <w:rsid w:val="001C7D34"/>
    <w:rsid w:val="001E22D2"/>
    <w:rsid w:val="001F4447"/>
    <w:rsid w:val="001F514C"/>
    <w:rsid w:val="00212322"/>
    <w:rsid w:val="00235D5B"/>
    <w:rsid w:val="00250CB9"/>
    <w:rsid w:val="00265CFD"/>
    <w:rsid w:val="002674D9"/>
    <w:rsid w:val="00282B2F"/>
    <w:rsid w:val="00284A17"/>
    <w:rsid w:val="00293792"/>
    <w:rsid w:val="00293AE2"/>
    <w:rsid w:val="002A58BD"/>
    <w:rsid w:val="002B2D70"/>
    <w:rsid w:val="002C3014"/>
    <w:rsid w:val="002D400D"/>
    <w:rsid w:val="00332F85"/>
    <w:rsid w:val="00341227"/>
    <w:rsid w:val="00344AA7"/>
    <w:rsid w:val="003529E6"/>
    <w:rsid w:val="00362AEB"/>
    <w:rsid w:val="00363627"/>
    <w:rsid w:val="003740FE"/>
    <w:rsid w:val="00381538"/>
    <w:rsid w:val="003A2433"/>
    <w:rsid w:val="003C445C"/>
    <w:rsid w:val="003E4A74"/>
    <w:rsid w:val="0045123D"/>
    <w:rsid w:val="004B5A54"/>
    <w:rsid w:val="004B7122"/>
    <w:rsid w:val="004F2360"/>
    <w:rsid w:val="004F347E"/>
    <w:rsid w:val="00537427"/>
    <w:rsid w:val="0055404D"/>
    <w:rsid w:val="005558E1"/>
    <w:rsid w:val="00556FCA"/>
    <w:rsid w:val="0056669A"/>
    <w:rsid w:val="00567BBA"/>
    <w:rsid w:val="005924CA"/>
    <w:rsid w:val="0059414C"/>
    <w:rsid w:val="005D06B4"/>
    <w:rsid w:val="005D32D4"/>
    <w:rsid w:val="005E1674"/>
    <w:rsid w:val="005E23F5"/>
    <w:rsid w:val="0061117A"/>
    <w:rsid w:val="00613A46"/>
    <w:rsid w:val="00633572"/>
    <w:rsid w:val="00650F71"/>
    <w:rsid w:val="00675595"/>
    <w:rsid w:val="00695525"/>
    <w:rsid w:val="006C2096"/>
    <w:rsid w:val="006E4F34"/>
    <w:rsid w:val="00701773"/>
    <w:rsid w:val="007028E1"/>
    <w:rsid w:val="00715373"/>
    <w:rsid w:val="00716D1C"/>
    <w:rsid w:val="00723301"/>
    <w:rsid w:val="007249F2"/>
    <w:rsid w:val="0074590A"/>
    <w:rsid w:val="00755D36"/>
    <w:rsid w:val="007636C0"/>
    <w:rsid w:val="007672FE"/>
    <w:rsid w:val="0076763F"/>
    <w:rsid w:val="00776D00"/>
    <w:rsid w:val="00777015"/>
    <w:rsid w:val="00781061"/>
    <w:rsid w:val="00783924"/>
    <w:rsid w:val="00791F69"/>
    <w:rsid w:val="007A03EC"/>
    <w:rsid w:val="007E0D37"/>
    <w:rsid w:val="007E1CEA"/>
    <w:rsid w:val="00803628"/>
    <w:rsid w:val="00804BE9"/>
    <w:rsid w:val="00811E9B"/>
    <w:rsid w:val="0082770F"/>
    <w:rsid w:val="008359C7"/>
    <w:rsid w:val="00850AAB"/>
    <w:rsid w:val="00856E6A"/>
    <w:rsid w:val="00875045"/>
    <w:rsid w:val="008803AF"/>
    <w:rsid w:val="00891923"/>
    <w:rsid w:val="008C5392"/>
    <w:rsid w:val="008C792D"/>
    <w:rsid w:val="008D24CF"/>
    <w:rsid w:val="009237F4"/>
    <w:rsid w:val="00935AB5"/>
    <w:rsid w:val="00943CA0"/>
    <w:rsid w:val="0095548B"/>
    <w:rsid w:val="0097711C"/>
    <w:rsid w:val="00986CBB"/>
    <w:rsid w:val="009A6CEC"/>
    <w:rsid w:val="009B6382"/>
    <w:rsid w:val="009B773A"/>
    <w:rsid w:val="009D22A9"/>
    <w:rsid w:val="009E0ECA"/>
    <w:rsid w:val="00A017C5"/>
    <w:rsid w:val="00A03A6E"/>
    <w:rsid w:val="00A1393B"/>
    <w:rsid w:val="00A41E35"/>
    <w:rsid w:val="00A46BB4"/>
    <w:rsid w:val="00A6211A"/>
    <w:rsid w:val="00A6699F"/>
    <w:rsid w:val="00A74767"/>
    <w:rsid w:val="00A84FB2"/>
    <w:rsid w:val="00A911A7"/>
    <w:rsid w:val="00A96DB5"/>
    <w:rsid w:val="00AA659D"/>
    <w:rsid w:val="00B00337"/>
    <w:rsid w:val="00B27683"/>
    <w:rsid w:val="00B471F2"/>
    <w:rsid w:val="00B524C8"/>
    <w:rsid w:val="00B55162"/>
    <w:rsid w:val="00B6006A"/>
    <w:rsid w:val="00B776FA"/>
    <w:rsid w:val="00B77BFF"/>
    <w:rsid w:val="00B85F22"/>
    <w:rsid w:val="00B94544"/>
    <w:rsid w:val="00BA6FAC"/>
    <w:rsid w:val="00BB444E"/>
    <w:rsid w:val="00BF2205"/>
    <w:rsid w:val="00C11BC8"/>
    <w:rsid w:val="00C3730E"/>
    <w:rsid w:val="00C376F2"/>
    <w:rsid w:val="00C45F4E"/>
    <w:rsid w:val="00C8726E"/>
    <w:rsid w:val="00C96103"/>
    <w:rsid w:val="00CA11BC"/>
    <w:rsid w:val="00CA3463"/>
    <w:rsid w:val="00CB46E3"/>
    <w:rsid w:val="00CB55A7"/>
    <w:rsid w:val="00CB5CC1"/>
    <w:rsid w:val="00CD79B8"/>
    <w:rsid w:val="00CE0B89"/>
    <w:rsid w:val="00CE4854"/>
    <w:rsid w:val="00CF4A77"/>
    <w:rsid w:val="00D10222"/>
    <w:rsid w:val="00D652F1"/>
    <w:rsid w:val="00D720EC"/>
    <w:rsid w:val="00D9309C"/>
    <w:rsid w:val="00DA45B3"/>
    <w:rsid w:val="00DE1F96"/>
    <w:rsid w:val="00DE65B6"/>
    <w:rsid w:val="00DF10E0"/>
    <w:rsid w:val="00DF4EB4"/>
    <w:rsid w:val="00E245DA"/>
    <w:rsid w:val="00E533D3"/>
    <w:rsid w:val="00E54308"/>
    <w:rsid w:val="00E72F0A"/>
    <w:rsid w:val="00E73A9A"/>
    <w:rsid w:val="00E86C84"/>
    <w:rsid w:val="00E93D02"/>
    <w:rsid w:val="00EB7172"/>
    <w:rsid w:val="00EC176A"/>
    <w:rsid w:val="00EC5561"/>
    <w:rsid w:val="00ED0B82"/>
    <w:rsid w:val="00EE01F1"/>
    <w:rsid w:val="00EF15D9"/>
    <w:rsid w:val="00EF2754"/>
    <w:rsid w:val="00F41B5D"/>
    <w:rsid w:val="00F4332D"/>
    <w:rsid w:val="00F568CB"/>
    <w:rsid w:val="00F56FAE"/>
    <w:rsid w:val="00F6284B"/>
    <w:rsid w:val="00F75DCC"/>
    <w:rsid w:val="00F85A25"/>
    <w:rsid w:val="00F861F1"/>
    <w:rsid w:val="00FC2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F3DC3"/>
  <w15:docId w15:val="{9861C0BD-C2D4-4231-AE98-A731A4253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4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4BE9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5924C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5924C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7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CF5E1-34AD-432C-B460-736F1B973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2593</Words>
  <Characters>14783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Krokoz™ Inc.</Company>
  <LinksUpToDate>false</LinksUpToDate>
  <CharactersWithSpaces>17342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Константин Галанцев</dc:creator>
  <cp:keywords>ТОГБУЗ МЦ МР Резерв</cp:keywords>
  <cp:lastModifiedBy>Синельникова Е О</cp:lastModifiedBy>
  <cp:revision>49</cp:revision>
  <cp:lastPrinted>2020-01-16T11:03:00Z</cp:lastPrinted>
  <dcterms:created xsi:type="dcterms:W3CDTF">2020-01-15T05:59:00Z</dcterms:created>
  <dcterms:modified xsi:type="dcterms:W3CDTF">2026-04-07T11:50:00Z</dcterms:modified>
</cp:coreProperties>
</file>